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05B1" w:rsidRPr="005605B1" w:rsidRDefault="005605B1" w:rsidP="005605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5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МЭО - это </w:t>
      </w:r>
      <w:proofErr w:type="spellStart"/>
      <w:r w:rsidRPr="005605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видеоуроки</w:t>
      </w:r>
      <w:proofErr w:type="spellEnd"/>
      <w:r w:rsidRPr="005605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?</w:t>
      </w:r>
    </w:p>
    <w:p w:rsidR="005605B1" w:rsidRPr="005605B1" w:rsidRDefault="005605B1" w:rsidP="005605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5B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МЭО - это цифровая платформа со сценариями занятий по ФГОС, которые включают в себя подвижные игры, интерактивные элементы, обучающие мультфильмы, музыкальное сопровождение для физкультминуток и многое другое.</w:t>
      </w:r>
    </w:p>
    <w:p w:rsidR="005605B1" w:rsidRPr="005605B1" w:rsidRDefault="005605B1" w:rsidP="005605B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05B1" w:rsidRPr="005605B1" w:rsidRDefault="005605B1" w:rsidP="005605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5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Можно ли использовать МЭО на телефоне?</w:t>
      </w:r>
      <w:r w:rsidRPr="005605B1">
        <w:rPr>
          <w:rFonts w:ascii="Times New Roman" w:eastAsia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BEA1B48" wp14:editId="0F257878">
            <wp:extent cx="14605" cy="1460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" cy="1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5B1" w:rsidRPr="005605B1" w:rsidRDefault="005605B1" w:rsidP="005605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письмом Директора НИИ гигиены и охраны здоровья детей и подростков Научного центра здоровья детей РАМН Кучмы Владислава </w:t>
      </w:r>
      <w:proofErr w:type="spellStart"/>
      <w:r w:rsidRPr="005605B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Ремировича</w:t>
      </w:r>
      <w:proofErr w:type="spellEnd"/>
      <w:r w:rsidRPr="005605B1">
        <w:rPr>
          <w:rFonts w:ascii="Times New Roman" w:eastAsia="Times New Roman" w:hAnsi="Times New Roman" w:cs="Times New Roman"/>
          <w:sz w:val="28"/>
          <w:szCs w:val="28"/>
          <w:lang w:eastAsia="ru-RU"/>
        </w:rPr>
        <w:t>, минимальная диагональ персонального ЭВМ обучающегося должна быть не менее 10 дюймов.</w:t>
      </w:r>
    </w:p>
    <w:p w:rsidR="005605B1" w:rsidRPr="005605B1" w:rsidRDefault="005605B1" w:rsidP="005605B1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05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Также су</w:t>
      </w:r>
      <w:r w:rsidRPr="005605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ществуют </w:t>
      </w:r>
      <w:proofErr w:type="spellStart"/>
      <w:r w:rsidRPr="005605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Pr="005605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которые регламентируют размеры допустимого для образовательных целей шрифта на электронных устройствах. В связи с этим использовать систему Мобильное Электронное Образование на мобильном устройстве, не удовлетворяющем этим требованиям, не рекомендуется.</w:t>
      </w:r>
    </w:p>
    <w:p w:rsidR="005605B1" w:rsidRPr="005605B1" w:rsidRDefault="005605B1" w:rsidP="005605B1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05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Мы беспокоимся о здоровье наших пользователей и следим за соответствием МЭО стандартам </w:t>
      </w:r>
      <w:proofErr w:type="spellStart"/>
      <w:r w:rsidRPr="005605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здоровьесбережения</w:t>
      </w:r>
      <w:proofErr w:type="spellEnd"/>
      <w:r w:rsidRPr="005605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Разработка нашей системы для устройств с диагональю экрана менее 10 дюймов не ведется.</w:t>
      </w:r>
    </w:p>
    <w:p w:rsidR="005605B1" w:rsidRPr="005605B1" w:rsidRDefault="005605B1" w:rsidP="005605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5B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br/>
      </w:r>
      <w:r w:rsidRPr="00560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МЭО соответствует ФГОС</w:t>
      </w:r>
      <w:r w:rsidRPr="00560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</w:t>
      </w:r>
      <w:r w:rsidRPr="00560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5605B1" w:rsidRPr="005605B1" w:rsidRDefault="005605B1" w:rsidP="005605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5B1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Генеральный директор компании МЭО - руководитель разработки федеральных государственных образовательных стандартов начального общего, основного общего и среднего общего образования, а также федеральных государственны</w:t>
      </w:r>
      <w:bookmarkStart w:id="0" w:name="_GoBack"/>
      <w:bookmarkEnd w:id="0"/>
      <w:r w:rsidRPr="005605B1">
        <w:rPr>
          <w:rFonts w:ascii="Times New Roman" w:eastAsia="Times New Roman" w:hAnsi="Times New Roman" w:cs="Times New Roman"/>
          <w:sz w:val="28"/>
          <w:szCs w:val="28"/>
          <w:lang w:eastAsia="ru-RU"/>
        </w:rPr>
        <w:t>х требований к дошкольному образованию. Конечно, авторы-разработчики МЭО опирались на ФГОС при ее создании. МЭО успешно прошла экспертизу на соответствие стандартам в Федеральном институте развития образования и Российской академии наук.</w:t>
      </w:r>
      <w:r w:rsidRPr="00560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5605B1" w:rsidRPr="005605B1" w:rsidRDefault="005605B1" w:rsidP="005605B1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5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0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 совместить МЭО с требования </w:t>
      </w:r>
      <w:proofErr w:type="spellStart"/>
      <w:r w:rsidRPr="00560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СанПин</w:t>
      </w:r>
      <w:proofErr w:type="spellEnd"/>
      <w:r w:rsidRPr="005605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 Нельзя чтобы дети весь день сидели перед монитором!</w:t>
      </w:r>
      <w:r w:rsidRPr="005605B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05B1" w:rsidRPr="005605B1" w:rsidRDefault="005605B1" w:rsidP="005605B1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proofErr w:type="spellStart"/>
      <w:r w:rsidRPr="005605B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560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не должны проводить перед монитором более 15 минут подряд, после чего должна быть произведена смена деятельности. В МЭО заложена постоянная смена деятельности, дети обращаются к экрану только для решения интерактивных заданий и игр, остальное время МЭО - помощник, к которому обращается воспитатель, когда приходит время включить музыку, зачитать условия подвижных игр или загадать детям загадку.</w:t>
      </w:r>
    </w:p>
    <w:p w:rsidR="005605B1" w:rsidRPr="005605B1" w:rsidRDefault="005605B1" w:rsidP="005605B1">
      <w:pPr>
        <w:spacing w:after="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5605B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Таким образом, у педагога есть возможность организации образовательного процесса с использованием цифровой образовательной среды с соответствием требований и норм СанПиН.</w:t>
      </w:r>
    </w:p>
    <w:p w:rsidR="005605B1" w:rsidRPr="005605B1" w:rsidRDefault="005605B1" w:rsidP="005605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sectPr w:rsidR="005605B1" w:rsidRPr="00560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39"/>
    <w:rsid w:val="00123FFE"/>
    <w:rsid w:val="00146239"/>
    <w:rsid w:val="0056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5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0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</cp:revision>
  <dcterms:created xsi:type="dcterms:W3CDTF">2022-06-27T05:44:00Z</dcterms:created>
  <dcterms:modified xsi:type="dcterms:W3CDTF">2022-06-27T05:46:00Z</dcterms:modified>
</cp:coreProperties>
</file>