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EF2" w:rsidRPr="00FB50B9" w:rsidRDefault="00980482" w:rsidP="00FB50B9">
      <w:pPr>
        <w:spacing w:line="276" w:lineRule="auto"/>
        <w:ind w:firstLine="0"/>
        <w:jc w:val="center"/>
        <w:rPr>
          <w:b/>
        </w:rPr>
      </w:pPr>
      <w:r>
        <w:rPr>
          <w:b/>
        </w:rPr>
        <w:t>Уп</w:t>
      </w:r>
      <w:r w:rsidR="00FB50B9" w:rsidRPr="00FB50B9">
        <w:rPr>
          <w:b/>
        </w:rPr>
        <w:t>ражнения на укрепление мышечного корсета</w:t>
      </w:r>
    </w:p>
    <w:p w:rsidR="002D3EF2" w:rsidRDefault="002D3EF2" w:rsidP="002D3EF2">
      <w:pPr>
        <w:ind w:firstLine="0"/>
      </w:pPr>
    </w:p>
    <w:p w:rsidR="002D3EF2" w:rsidRDefault="00FB50B9" w:rsidP="002D3EF2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-13377</wp:posOffset>
            </wp:positionH>
            <wp:positionV relativeFrom="paragraph">
              <wp:posOffset>85341</wp:posOffset>
            </wp:positionV>
            <wp:extent cx="1597688" cy="1627833"/>
            <wp:effectExtent l="38100" t="19050" r="21562" b="10467"/>
            <wp:wrapNone/>
            <wp:docPr id="7" name="Рисунок 1" descr="C:\Users\Анна\Pictures\ControlCenter4\Scan\CCI1102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Pictures\ControlCenter4\Scan\CCI11022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40" t="11132" r="82751" b="69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88" cy="162783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FB50B9" w:rsidP="002D3EF2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1362201</wp:posOffset>
            </wp:positionH>
            <wp:positionV relativeFrom="paragraph">
              <wp:posOffset>4208</wp:posOffset>
            </wp:positionV>
            <wp:extent cx="1635808" cy="1512277"/>
            <wp:effectExtent l="19050" t="19050" r="21542" b="11723"/>
            <wp:wrapNone/>
            <wp:docPr id="8" name="Рисунок 2" descr="C:\Users\Анна\Pictures\ControlCenter4\Scan\CCI1102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Pictures\ControlCenter4\Scan\CCI11022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526" t="33985" r="75320" b="48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808" cy="151227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3A7EE3" w:rsidP="002D3EF2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1362710</wp:posOffset>
            </wp:positionH>
            <wp:positionV relativeFrom="paragraph">
              <wp:posOffset>1189355</wp:posOffset>
            </wp:positionV>
            <wp:extent cx="1647825" cy="1361440"/>
            <wp:effectExtent l="19050" t="19050" r="28575" b="10160"/>
            <wp:wrapNone/>
            <wp:docPr id="10" name="Рисунок 4" descr="C:\Users\Анна\Pictures\ControlCenter4\Scan\CCI1102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Pictures\ControlCenter4\Scan\CCI11022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422" t="72234" r="74140" b="6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6144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199390</wp:posOffset>
            </wp:positionV>
            <wp:extent cx="2272030" cy="841375"/>
            <wp:effectExtent l="19050" t="19050" r="13970" b="15875"/>
            <wp:wrapTopAndBottom/>
            <wp:docPr id="9" name="Рисунок 3" descr="C:\Users\Анна\Pictures\ControlCenter4\Scan\CCI1102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Pictures\ControlCenter4\Scan\CCI11022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115" t="55549" r="76800" b="33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84137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980482" w:rsidRDefault="00980482" w:rsidP="00980482">
      <w:pPr>
        <w:spacing w:line="276" w:lineRule="auto"/>
        <w:ind w:firstLine="0"/>
        <w:jc w:val="center"/>
        <w:rPr>
          <w:i/>
          <w:sz w:val="32"/>
          <w:szCs w:val="32"/>
        </w:rPr>
      </w:pPr>
    </w:p>
    <w:p w:rsidR="00570C82" w:rsidRDefault="00570C82" w:rsidP="00980482">
      <w:pPr>
        <w:spacing w:line="276" w:lineRule="auto"/>
        <w:ind w:firstLine="0"/>
        <w:jc w:val="center"/>
        <w:rPr>
          <w:i/>
          <w:sz w:val="32"/>
          <w:szCs w:val="32"/>
        </w:rPr>
      </w:pPr>
    </w:p>
    <w:p w:rsidR="00570C82" w:rsidRDefault="00570C82" w:rsidP="00980482">
      <w:pPr>
        <w:spacing w:line="276" w:lineRule="auto"/>
        <w:ind w:firstLine="0"/>
        <w:jc w:val="center"/>
        <w:rPr>
          <w:i/>
          <w:sz w:val="32"/>
          <w:szCs w:val="32"/>
        </w:rPr>
      </w:pPr>
    </w:p>
    <w:p w:rsidR="00570C82" w:rsidRDefault="00570C82" w:rsidP="00980482">
      <w:pPr>
        <w:spacing w:line="276" w:lineRule="auto"/>
        <w:ind w:firstLine="0"/>
        <w:jc w:val="center"/>
        <w:rPr>
          <w:i/>
          <w:sz w:val="32"/>
          <w:szCs w:val="32"/>
        </w:rPr>
      </w:pPr>
    </w:p>
    <w:p w:rsidR="00570C82" w:rsidRDefault="00570C82" w:rsidP="00980482">
      <w:pPr>
        <w:spacing w:line="276" w:lineRule="auto"/>
        <w:ind w:firstLine="0"/>
        <w:jc w:val="center"/>
        <w:rPr>
          <w:i/>
          <w:sz w:val="32"/>
          <w:szCs w:val="32"/>
        </w:rPr>
      </w:pPr>
    </w:p>
    <w:p w:rsidR="00570C82" w:rsidRDefault="00570C82" w:rsidP="00980482">
      <w:pPr>
        <w:spacing w:line="276" w:lineRule="auto"/>
        <w:ind w:firstLine="0"/>
        <w:jc w:val="center"/>
        <w:rPr>
          <w:i/>
          <w:sz w:val="32"/>
          <w:szCs w:val="32"/>
        </w:rPr>
      </w:pPr>
    </w:p>
    <w:p w:rsidR="00980482" w:rsidRDefault="00980482" w:rsidP="00980482">
      <w:pPr>
        <w:spacing w:line="276" w:lineRule="auto"/>
        <w:ind w:firstLine="0"/>
        <w:jc w:val="center"/>
        <w:rPr>
          <w:i/>
          <w:sz w:val="32"/>
          <w:szCs w:val="32"/>
        </w:rPr>
      </w:pPr>
      <w:r w:rsidRPr="00980482">
        <w:rPr>
          <w:i/>
          <w:sz w:val="32"/>
          <w:szCs w:val="32"/>
        </w:rPr>
        <w:t xml:space="preserve">Формирование </w:t>
      </w:r>
    </w:p>
    <w:p w:rsidR="002D3EF2" w:rsidRPr="00980482" w:rsidRDefault="00980482" w:rsidP="00980482">
      <w:pPr>
        <w:spacing w:line="276" w:lineRule="auto"/>
        <w:ind w:firstLine="0"/>
        <w:jc w:val="center"/>
        <w:rPr>
          <w:i/>
          <w:sz w:val="32"/>
          <w:szCs w:val="32"/>
        </w:rPr>
      </w:pPr>
      <w:r w:rsidRPr="00980482">
        <w:rPr>
          <w:i/>
          <w:sz w:val="32"/>
          <w:szCs w:val="32"/>
        </w:rPr>
        <w:t>правильной осанки – это длительный процесс, требующий от ребёнка и родителей осознанного отношения и активного участия.</w:t>
      </w: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B67EB9" w:rsidRDefault="00B67EB9" w:rsidP="002D3EF2">
      <w:pPr>
        <w:ind w:firstLine="0"/>
      </w:pPr>
    </w:p>
    <w:p w:rsidR="002D3EF2" w:rsidRPr="0084663D" w:rsidRDefault="0084663D" w:rsidP="0084663D">
      <w:pPr>
        <w:ind w:firstLine="0"/>
        <w:jc w:val="center"/>
        <w:rPr>
          <w:b/>
          <w:sz w:val="48"/>
          <w:szCs w:val="48"/>
        </w:rPr>
      </w:pPr>
      <w:r w:rsidRPr="0084663D">
        <w:rPr>
          <w:b/>
          <w:sz w:val="48"/>
          <w:szCs w:val="48"/>
        </w:rPr>
        <w:t>Осанка – это важно!</w:t>
      </w:r>
    </w:p>
    <w:p w:rsidR="002D3EF2" w:rsidRDefault="009F3971" w:rsidP="002D3EF2">
      <w:pPr>
        <w:ind w:firstLine="0"/>
      </w:pPr>
      <w:r>
        <w:t xml:space="preserve">Автор-разработчик: инструктор по физической культуре </w:t>
      </w:r>
      <w:proofErr w:type="spellStart"/>
      <w:r>
        <w:t>Шанаурина</w:t>
      </w:r>
      <w:proofErr w:type="spellEnd"/>
      <w:r>
        <w:t xml:space="preserve"> З.М.</w:t>
      </w: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0154CD" w:rsidP="002D3EF2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349885</wp:posOffset>
            </wp:positionH>
            <wp:positionV relativeFrom="paragraph">
              <wp:posOffset>73660</wp:posOffset>
            </wp:positionV>
            <wp:extent cx="2276475" cy="2714625"/>
            <wp:effectExtent l="19050" t="0" r="9525" b="0"/>
            <wp:wrapNone/>
            <wp:docPr id="2" name="Рисунок 1" descr="http://cdnportal.inetproduce.ru/sites/88/posts/2016-04/db73bc0cdf7bf2e8a045abd84cf3c8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portal.inetproduce.ru/sites/88/posts/2016-04/db73bc0cdf7bf2e8a045abd84cf3c84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</w:p>
    <w:p w:rsidR="002D3EF2" w:rsidRDefault="002D3EF2" w:rsidP="002D3EF2">
      <w:pPr>
        <w:ind w:firstLine="0"/>
      </w:pPr>
      <w:bookmarkStart w:id="0" w:name="_GoBack"/>
      <w:bookmarkEnd w:id="0"/>
    </w:p>
    <w:p w:rsidR="002D3EF2" w:rsidRDefault="00EF1C7D" w:rsidP="00EA0D3F">
      <w:pPr>
        <w:ind w:firstLine="0"/>
        <w:jc w:val="center"/>
      </w:pPr>
      <w:r w:rsidRPr="00EF1C7D">
        <w:rPr>
          <w:sz w:val="32"/>
          <w:szCs w:val="32"/>
        </w:rPr>
        <w:t>Рекомендации для родителей</w:t>
      </w:r>
    </w:p>
    <w:p w:rsidR="002D3EF2" w:rsidRDefault="002D3EF2" w:rsidP="002D3EF2">
      <w:pPr>
        <w:ind w:firstLine="0"/>
      </w:pPr>
    </w:p>
    <w:p w:rsidR="00EA0D3F" w:rsidRPr="00BF265C" w:rsidRDefault="00EA0D3F" w:rsidP="00EA0D3F">
      <w:pPr>
        <w:spacing w:line="360" w:lineRule="auto"/>
        <w:ind w:firstLine="0"/>
        <w:jc w:val="center"/>
        <w:rPr>
          <w:sz w:val="32"/>
          <w:szCs w:val="32"/>
        </w:rPr>
      </w:pPr>
      <w:r w:rsidRPr="00BF265C">
        <w:rPr>
          <w:b/>
          <w:i/>
          <w:sz w:val="32"/>
          <w:szCs w:val="32"/>
        </w:rPr>
        <w:lastRenderedPageBreak/>
        <w:t>Осанка</w:t>
      </w:r>
      <w:r w:rsidRPr="00BF265C">
        <w:rPr>
          <w:sz w:val="32"/>
          <w:szCs w:val="32"/>
        </w:rPr>
        <w:t xml:space="preserve"> – это привычное</w:t>
      </w:r>
    </w:p>
    <w:p w:rsidR="00EA0D3F" w:rsidRPr="00BF265C" w:rsidRDefault="00EA0D3F" w:rsidP="00EA0D3F">
      <w:pPr>
        <w:spacing w:line="360" w:lineRule="auto"/>
        <w:ind w:firstLine="0"/>
        <w:jc w:val="center"/>
        <w:rPr>
          <w:sz w:val="32"/>
          <w:szCs w:val="32"/>
        </w:rPr>
      </w:pPr>
      <w:r w:rsidRPr="00BF265C">
        <w:rPr>
          <w:sz w:val="32"/>
          <w:szCs w:val="32"/>
        </w:rPr>
        <w:t>положение тела</w:t>
      </w:r>
    </w:p>
    <w:p w:rsidR="00EA0D3F" w:rsidRPr="00BF265C" w:rsidRDefault="00EA0D3F" w:rsidP="00EA0D3F">
      <w:pPr>
        <w:spacing w:line="360" w:lineRule="auto"/>
        <w:ind w:firstLine="0"/>
        <w:jc w:val="center"/>
        <w:rPr>
          <w:sz w:val="32"/>
          <w:szCs w:val="32"/>
        </w:rPr>
      </w:pPr>
      <w:r w:rsidRPr="00BF265C">
        <w:rPr>
          <w:sz w:val="32"/>
          <w:szCs w:val="32"/>
        </w:rPr>
        <w:t>непринужденно стоящего</w:t>
      </w:r>
    </w:p>
    <w:p w:rsidR="00EA0D3F" w:rsidRPr="00BF265C" w:rsidRDefault="00EA0D3F" w:rsidP="00EA0D3F">
      <w:pPr>
        <w:spacing w:line="360" w:lineRule="auto"/>
        <w:ind w:firstLine="0"/>
        <w:jc w:val="center"/>
        <w:rPr>
          <w:sz w:val="32"/>
          <w:szCs w:val="32"/>
        </w:rPr>
      </w:pPr>
      <w:r w:rsidRPr="00BF265C">
        <w:rPr>
          <w:sz w:val="32"/>
          <w:szCs w:val="32"/>
        </w:rPr>
        <w:t>человека.</w:t>
      </w:r>
    </w:p>
    <w:p w:rsidR="00EA0D3F" w:rsidRPr="00BF265C" w:rsidRDefault="00EA0D3F" w:rsidP="00EA0D3F">
      <w:pPr>
        <w:spacing w:line="276" w:lineRule="auto"/>
        <w:rPr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3345180</wp:posOffset>
            </wp:positionH>
            <wp:positionV relativeFrom="paragraph">
              <wp:posOffset>1571625</wp:posOffset>
            </wp:positionV>
            <wp:extent cx="3295650" cy="2105025"/>
            <wp:effectExtent l="19050" t="0" r="0" b="0"/>
            <wp:wrapTopAndBottom/>
            <wp:docPr id="5" name="Рисунок 1" descr="https://skoliozudetej.ru/wp-content/uploads/4621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oliozudetej.ru/wp-content/uploads/46216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05025"/>
                    </a:xfrm>
                    <a:prstGeom prst="rect">
                      <a:avLst/>
                    </a:prstGeom>
                    <a:noFill/>
                    <a:ln w="63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265C">
        <w:rPr>
          <w:b/>
          <w:i/>
          <w:sz w:val="32"/>
          <w:szCs w:val="32"/>
        </w:rPr>
        <w:t>Правильная осанка</w:t>
      </w:r>
      <w:r w:rsidRPr="00BF265C">
        <w:rPr>
          <w:sz w:val="32"/>
          <w:szCs w:val="32"/>
        </w:rPr>
        <w:t xml:space="preserve"> – это важный показатель здоровья, способствует нормальному функционированию жизненно важных систем организма, является результатом</w:t>
      </w:r>
      <w:r>
        <w:rPr>
          <w:sz w:val="32"/>
          <w:szCs w:val="32"/>
        </w:rPr>
        <w:t xml:space="preserve"> правильного физического </w:t>
      </w:r>
      <w:r w:rsidRPr="00BF265C">
        <w:rPr>
          <w:sz w:val="32"/>
          <w:szCs w:val="32"/>
        </w:rPr>
        <w:t>воспитания и развития ребёнка.</w:t>
      </w:r>
    </w:p>
    <w:p w:rsidR="00EA0D3F" w:rsidRDefault="00EA0D3F" w:rsidP="00EA0D3F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136525</wp:posOffset>
            </wp:positionV>
            <wp:extent cx="2677160" cy="3000375"/>
            <wp:effectExtent l="19050" t="0" r="8890" b="0"/>
            <wp:wrapNone/>
            <wp:docPr id="6" name="Рисунок 7" descr="https://chryashik.ru/wp-content/uploads/2017/01/250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ryashik.ru/wp-content/uploads/2017/01/2504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Pr="00BF265C" w:rsidRDefault="00EA0D3F" w:rsidP="00EA0D3F">
      <w:pPr>
        <w:spacing w:line="276" w:lineRule="auto"/>
        <w:ind w:firstLine="0"/>
        <w:jc w:val="center"/>
        <w:rPr>
          <w:b/>
          <w:sz w:val="32"/>
          <w:szCs w:val="32"/>
        </w:rPr>
      </w:pPr>
      <w:r w:rsidRPr="00BF265C">
        <w:rPr>
          <w:b/>
          <w:sz w:val="32"/>
          <w:szCs w:val="32"/>
        </w:rPr>
        <w:t>Подсказки родителям</w:t>
      </w:r>
    </w:p>
    <w:p w:rsidR="00EA0D3F" w:rsidRDefault="00EA0D3F" w:rsidP="00EA0D3F">
      <w:pPr>
        <w:spacing w:line="276" w:lineRule="auto"/>
      </w:pPr>
    </w:p>
    <w:p w:rsidR="00EA0D3F" w:rsidRDefault="00EA0D3F" w:rsidP="00EA0D3F">
      <w:pPr>
        <w:pStyle w:val="a5"/>
        <w:numPr>
          <w:ilvl w:val="0"/>
          <w:numId w:val="2"/>
        </w:numPr>
        <w:spacing w:line="276" w:lineRule="auto"/>
        <w:rPr>
          <w:sz w:val="32"/>
          <w:szCs w:val="32"/>
        </w:rPr>
      </w:pPr>
      <w:r w:rsidRPr="00B67EB9">
        <w:rPr>
          <w:sz w:val="32"/>
          <w:szCs w:val="32"/>
        </w:rPr>
        <w:t>Ребёнок должен спать на ровной и твёрдой постели. Длина кровати должна быть больше роста ребёнка на 20-25см, чтобы можно было спать с вытянутыми ногами. Подушка не должна быть высокой и чрезмерно мягкой.</w:t>
      </w:r>
    </w:p>
    <w:p w:rsidR="00EA0D3F" w:rsidRDefault="00EA0D3F" w:rsidP="00EA0D3F">
      <w:pPr>
        <w:pStyle w:val="a5"/>
        <w:spacing w:line="276" w:lineRule="auto"/>
        <w:ind w:left="360" w:firstLine="0"/>
        <w:rPr>
          <w:sz w:val="32"/>
          <w:szCs w:val="32"/>
        </w:rPr>
      </w:pPr>
    </w:p>
    <w:p w:rsidR="00EA0D3F" w:rsidRDefault="00EA0D3F" w:rsidP="00EA0D3F">
      <w:pPr>
        <w:pStyle w:val="a5"/>
        <w:spacing w:line="276" w:lineRule="auto"/>
        <w:ind w:left="360" w:firstLine="0"/>
        <w:rPr>
          <w:sz w:val="32"/>
          <w:szCs w:val="32"/>
        </w:rPr>
      </w:pPr>
    </w:p>
    <w:p w:rsidR="00EA0D3F" w:rsidRPr="00B67EB9" w:rsidRDefault="00EA0D3F" w:rsidP="00EA0D3F">
      <w:pPr>
        <w:pStyle w:val="a5"/>
        <w:numPr>
          <w:ilvl w:val="0"/>
          <w:numId w:val="3"/>
        </w:numPr>
        <w:spacing w:line="276" w:lineRule="auto"/>
        <w:rPr>
          <w:sz w:val="32"/>
          <w:szCs w:val="32"/>
        </w:rPr>
      </w:pPr>
      <w:r w:rsidRPr="00B67EB9">
        <w:rPr>
          <w:sz w:val="32"/>
          <w:szCs w:val="32"/>
        </w:rPr>
        <w:t>Желательно, чтобы стул имел подлокотники, спинку с выпуклостью под поясницу и наклоном назад для отдыха и расслабления мышц спины.</w:t>
      </w:r>
    </w:p>
    <w:p w:rsidR="00EA0D3F" w:rsidRDefault="00EA0D3F" w:rsidP="00EA0D3F">
      <w:pPr>
        <w:pStyle w:val="a5"/>
        <w:spacing w:line="276" w:lineRule="auto"/>
        <w:ind w:left="360" w:firstLine="0"/>
        <w:rPr>
          <w:sz w:val="32"/>
          <w:szCs w:val="32"/>
        </w:rPr>
      </w:pPr>
    </w:p>
    <w:p w:rsidR="00EA0D3F" w:rsidRDefault="00EA0D3F" w:rsidP="00EA0D3F">
      <w:pPr>
        <w:pStyle w:val="a5"/>
        <w:spacing w:line="276" w:lineRule="auto"/>
        <w:ind w:left="360" w:firstLine="0"/>
        <w:rPr>
          <w:sz w:val="32"/>
          <w:szCs w:val="32"/>
        </w:rPr>
      </w:pPr>
    </w:p>
    <w:p w:rsidR="00EA0D3F" w:rsidRPr="00B67EB9" w:rsidRDefault="00EA0D3F" w:rsidP="00EA0D3F">
      <w:pPr>
        <w:pStyle w:val="a5"/>
        <w:numPr>
          <w:ilvl w:val="0"/>
          <w:numId w:val="4"/>
        </w:numPr>
        <w:spacing w:line="276" w:lineRule="auto"/>
        <w:rPr>
          <w:sz w:val="32"/>
          <w:szCs w:val="32"/>
        </w:rPr>
      </w:pPr>
      <w:r w:rsidRPr="00B67EB9">
        <w:rPr>
          <w:sz w:val="32"/>
          <w:szCs w:val="32"/>
        </w:rPr>
        <w:t>В повседневной жизни необходимо контролировать позу ребёнка при ходьбе, стоянии, занятий с игрушками, чтении письме, напоминая ему о правильном положении тела.</w:t>
      </w:r>
    </w:p>
    <w:p w:rsidR="00EA0D3F" w:rsidRPr="00B67EB9" w:rsidRDefault="00EA0D3F" w:rsidP="00EA0D3F">
      <w:pPr>
        <w:pStyle w:val="a5"/>
        <w:numPr>
          <w:ilvl w:val="0"/>
          <w:numId w:val="5"/>
        </w:numPr>
        <w:spacing w:line="276" w:lineRule="auto"/>
        <w:rPr>
          <w:sz w:val="32"/>
          <w:szCs w:val="32"/>
        </w:rPr>
      </w:pPr>
      <w:r w:rsidRPr="00B67EB9">
        <w:rPr>
          <w:sz w:val="32"/>
          <w:szCs w:val="32"/>
        </w:rPr>
        <w:t>Следует систематически использовать упражнения, направленные на формирование правильной осанки и укрепление мышечного корсета.</w:t>
      </w:r>
    </w:p>
    <w:p w:rsidR="00EA0D3F" w:rsidRPr="00980482" w:rsidRDefault="00EA0D3F" w:rsidP="00EA0D3F">
      <w:pPr>
        <w:spacing w:line="360" w:lineRule="auto"/>
        <w:ind w:firstLine="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145415</wp:posOffset>
            </wp:positionV>
            <wp:extent cx="2133600" cy="3086100"/>
            <wp:effectExtent l="19050" t="0" r="0" b="0"/>
            <wp:wrapNone/>
            <wp:docPr id="11" name="Рисунок 4" descr="http://www.sadik40.spb.ru/public/users/993/JPG/2503201618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adik40.spb.ru/public/users/993/JPG/25032016185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EA0D3F">
      <w:pPr>
        <w:ind w:firstLine="0"/>
      </w:pPr>
    </w:p>
    <w:p w:rsidR="00EA0D3F" w:rsidRDefault="00EA0D3F" w:rsidP="002D3EF2">
      <w:pPr>
        <w:ind w:firstLine="0"/>
      </w:pPr>
    </w:p>
    <w:sectPr w:rsidR="00EA0D3F" w:rsidSect="00357F60">
      <w:pgSz w:w="16838" w:h="11906" w:orient="landscape" w:code="9"/>
      <w:pgMar w:top="567" w:right="567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198E"/>
    <w:multiLevelType w:val="hybridMultilevel"/>
    <w:tmpl w:val="44003D4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C5230A"/>
    <w:multiLevelType w:val="hybridMultilevel"/>
    <w:tmpl w:val="DBC0F20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AF0B76"/>
    <w:multiLevelType w:val="hybridMultilevel"/>
    <w:tmpl w:val="CE16C54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6C68AF"/>
    <w:multiLevelType w:val="hybridMultilevel"/>
    <w:tmpl w:val="B69AE6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6264FEB"/>
    <w:multiLevelType w:val="hybridMultilevel"/>
    <w:tmpl w:val="81CCF9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D3EF2"/>
    <w:rsid w:val="000154CD"/>
    <w:rsid w:val="00021727"/>
    <w:rsid w:val="000B557C"/>
    <w:rsid w:val="001C46BE"/>
    <w:rsid w:val="00207D76"/>
    <w:rsid w:val="00212B54"/>
    <w:rsid w:val="00291005"/>
    <w:rsid w:val="002A1725"/>
    <w:rsid w:val="002D3EF2"/>
    <w:rsid w:val="00316E8C"/>
    <w:rsid w:val="00336A01"/>
    <w:rsid w:val="00357F60"/>
    <w:rsid w:val="003A7EE3"/>
    <w:rsid w:val="003B45EB"/>
    <w:rsid w:val="003F5194"/>
    <w:rsid w:val="00421B11"/>
    <w:rsid w:val="004D05C6"/>
    <w:rsid w:val="00570C82"/>
    <w:rsid w:val="00711AAF"/>
    <w:rsid w:val="007D57D2"/>
    <w:rsid w:val="0084663D"/>
    <w:rsid w:val="00980482"/>
    <w:rsid w:val="009D7F2B"/>
    <w:rsid w:val="009F3971"/>
    <w:rsid w:val="00A77027"/>
    <w:rsid w:val="00B67EB9"/>
    <w:rsid w:val="00BF265C"/>
    <w:rsid w:val="00C0432A"/>
    <w:rsid w:val="00C462F4"/>
    <w:rsid w:val="00D2658B"/>
    <w:rsid w:val="00EA0D3F"/>
    <w:rsid w:val="00EF1C7D"/>
    <w:rsid w:val="00F4599E"/>
    <w:rsid w:val="00F856DE"/>
    <w:rsid w:val="00FB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2F4"/>
  </w:style>
  <w:style w:type="paragraph" w:styleId="1">
    <w:name w:val="heading 1"/>
    <w:aliases w:val="Заголовок 1 Для к/р"/>
    <w:basedOn w:val="a"/>
    <w:next w:val="a"/>
    <w:link w:val="10"/>
    <w:uiPriority w:val="9"/>
    <w:qFormat/>
    <w:rsid w:val="009D7F2B"/>
    <w:pPr>
      <w:keepNext/>
      <w:keepLines/>
      <w:spacing w:line="360" w:lineRule="auto"/>
      <w:ind w:firstLine="0"/>
      <w:jc w:val="center"/>
      <w:outlineLvl w:val="0"/>
    </w:pPr>
    <w:rPr>
      <w:rFonts w:eastAsiaTheme="majorEastAsia" w:cstheme="majorBidi"/>
      <w:bCs/>
      <w:lang w:eastAsia="ru-RU"/>
    </w:rPr>
  </w:style>
  <w:style w:type="paragraph" w:styleId="2">
    <w:name w:val="heading 2"/>
    <w:aliases w:val="Заголовок 2 (для к/р)"/>
    <w:basedOn w:val="a"/>
    <w:next w:val="a"/>
    <w:link w:val="20"/>
    <w:uiPriority w:val="9"/>
    <w:qFormat/>
    <w:rsid w:val="007D57D2"/>
    <w:pPr>
      <w:keepNext/>
      <w:ind w:firstLine="0"/>
      <w:jc w:val="center"/>
      <w:outlineLvl w:val="1"/>
    </w:pPr>
    <w:rPr>
      <w:rFonts w:eastAsia="Times New Roman"/>
      <w:bCs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Для к/р Знак"/>
    <w:basedOn w:val="a0"/>
    <w:link w:val="1"/>
    <w:uiPriority w:val="9"/>
    <w:rsid w:val="009D7F2B"/>
    <w:rPr>
      <w:rFonts w:eastAsiaTheme="majorEastAsia" w:cstheme="majorBidi"/>
      <w:bCs/>
      <w:lang w:eastAsia="ru-RU"/>
    </w:rPr>
  </w:style>
  <w:style w:type="character" w:customStyle="1" w:styleId="20">
    <w:name w:val="Заголовок 2 Знак"/>
    <w:aliases w:val="Заголовок 2 (для к/р) Знак"/>
    <w:basedOn w:val="a0"/>
    <w:link w:val="2"/>
    <w:uiPriority w:val="9"/>
    <w:rsid w:val="007D57D2"/>
    <w:rPr>
      <w:rFonts w:eastAsia="Times New Roman"/>
      <w:bCs/>
      <w:i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70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0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7E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gif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07B378-602B-457E-AAB1-150CF978C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Каркавина</dc:creator>
  <cp:keywords/>
  <dc:description/>
  <cp:lastModifiedBy>Света</cp:lastModifiedBy>
  <cp:revision>16</cp:revision>
  <dcterms:created xsi:type="dcterms:W3CDTF">2017-02-11T16:19:00Z</dcterms:created>
  <dcterms:modified xsi:type="dcterms:W3CDTF">2017-02-15T05:53:00Z</dcterms:modified>
</cp:coreProperties>
</file>