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2D1" w:rsidRDefault="007472D1" w:rsidP="00FB7D9D">
      <w:pPr>
        <w:jc w:val="center"/>
        <w:rPr>
          <w:rFonts w:ascii="Arial" w:hAnsi="Arial" w:cs="Arial"/>
          <w:color w:val="371D10"/>
          <w:kern w:val="36"/>
          <w:sz w:val="36"/>
          <w:szCs w:val="36"/>
          <w:lang w:eastAsia="ru-RU"/>
        </w:rPr>
      </w:pPr>
      <w:r w:rsidRPr="00BB4227">
        <w:rPr>
          <w:rFonts w:ascii="Times New Roman" w:hAnsi="Times New Roman" w:cs="Times New Roman"/>
          <w:b/>
          <w:bCs/>
          <w:sz w:val="28"/>
          <w:szCs w:val="28"/>
        </w:rPr>
        <w:t>М</w:t>
      </w:r>
      <w:r>
        <w:rPr>
          <w:rFonts w:ascii="Times New Roman" w:hAnsi="Times New Roman" w:cs="Times New Roman"/>
          <w:b/>
          <w:bCs/>
          <w:sz w:val="28"/>
          <w:szCs w:val="28"/>
        </w:rPr>
        <w:t>униципальное бюджетное дошкольное образовательное учреждение - детский сад</w:t>
      </w:r>
      <w:r w:rsidRPr="00BB4227">
        <w:rPr>
          <w:rFonts w:ascii="Times New Roman" w:hAnsi="Times New Roman" w:cs="Times New Roman"/>
          <w:b/>
          <w:bCs/>
          <w:sz w:val="28"/>
          <w:szCs w:val="28"/>
        </w:rPr>
        <w:t xml:space="preserve"> комбини</w:t>
      </w:r>
      <w:r>
        <w:rPr>
          <w:rFonts w:ascii="Times New Roman" w:hAnsi="Times New Roman" w:cs="Times New Roman"/>
          <w:b/>
          <w:bCs/>
          <w:sz w:val="28"/>
          <w:szCs w:val="28"/>
        </w:rPr>
        <w:t>рованного вида «Надежда»</w:t>
      </w:r>
    </w:p>
    <w:p w:rsidR="007472D1" w:rsidRDefault="007472D1" w:rsidP="00FB7D9D">
      <w:pPr>
        <w:jc w:val="center"/>
        <w:rPr>
          <w:rFonts w:ascii="Times New Roman" w:hAnsi="Times New Roman" w:cs="Times New Roman"/>
          <w:b/>
          <w:bCs/>
          <w:sz w:val="56"/>
          <w:szCs w:val="56"/>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 o:spid="_x0000_s1026" type="#_x0000_t75" style="position:absolute;left:0;text-align:left;margin-left:-86.7pt;margin-top:-55.1pt;width:604pt;height:861.05pt;z-index:-251659776;visibility:visible;mso-position-horizontal-relative:margin;mso-position-vertical-relative:margin">
            <v:imagedata r:id="rId4" o:title="" croptop="25113f" cropleft="1582f" cropright="29830f"/>
            <w10:wrap anchorx="margin" anchory="margin"/>
          </v:shape>
        </w:pict>
      </w:r>
      <w:r>
        <w:rPr>
          <w:noProof/>
          <w:lang w:eastAsia="ru-RU"/>
        </w:rPr>
        <w:pict>
          <v:shape id="Рисунок 12" o:spid="_x0000_s1027" type="#_x0000_t75" style="position:absolute;left:0;text-align:left;margin-left:149.8pt;margin-top:6.5pt;width:104.25pt;height:105.65pt;z-index:251654656;visibility:visible">
            <v:imagedata r:id="rId5" o:title=""/>
            <w10:wrap type="square"/>
          </v:shape>
        </w:pict>
      </w:r>
    </w:p>
    <w:p w:rsidR="007472D1" w:rsidRDefault="007472D1" w:rsidP="00FB7D9D">
      <w:pPr>
        <w:jc w:val="center"/>
        <w:rPr>
          <w:rFonts w:ascii="Times New Roman" w:hAnsi="Times New Roman" w:cs="Times New Roman"/>
          <w:b/>
          <w:bCs/>
          <w:sz w:val="56"/>
          <w:szCs w:val="56"/>
        </w:rPr>
      </w:pPr>
    </w:p>
    <w:p w:rsidR="007472D1" w:rsidRDefault="007472D1" w:rsidP="00FB7D9D">
      <w:pPr>
        <w:jc w:val="center"/>
        <w:rPr>
          <w:rFonts w:ascii="Times New Roman" w:hAnsi="Times New Roman" w:cs="Times New Roman"/>
          <w:b/>
          <w:bCs/>
          <w:sz w:val="56"/>
          <w:szCs w:val="56"/>
        </w:rPr>
      </w:pPr>
    </w:p>
    <w:p w:rsidR="007472D1" w:rsidRDefault="007472D1" w:rsidP="00FB7D9D">
      <w:pPr>
        <w:jc w:val="center"/>
        <w:rPr>
          <w:rFonts w:ascii="Times New Roman" w:hAnsi="Times New Roman" w:cs="Times New Roman"/>
          <w:b/>
          <w:bCs/>
          <w:sz w:val="40"/>
          <w:szCs w:val="40"/>
        </w:rPr>
      </w:pPr>
    </w:p>
    <w:p w:rsidR="007472D1" w:rsidRPr="00FB7D9D" w:rsidRDefault="007472D1" w:rsidP="00FB7D9D">
      <w:pPr>
        <w:jc w:val="center"/>
        <w:rPr>
          <w:rFonts w:ascii="Times New Roman" w:hAnsi="Times New Roman" w:cs="Times New Roman"/>
          <w:b/>
          <w:bCs/>
          <w:sz w:val="40"/>
          <w:szCs w:val="40"/>
        </w:rPr>
      </w:pPr>
    </w:p>
    <w:p w:rsidR="007472D1" w:rsidRPr="00FB7D9D" w:rsidRDefault="007472D1" w:rsidP="00FB7D9D">
      <w:pPr>
        <w:jc w:val="center"/>
        <w:rPr>
          <w:rFonts w:ascii="Times New Roman" w:hAnsi="Times New Roman" w:cs="Times New Roman"/>
          <w:b/>
          <w:bCs/>
          <w:sz w:val="56"/>
          <w:szCs w:val="56"/>
        </w:rPr>
      </w:pPr>
      <w:r w:rsidRPr="00FB7D9D">
        <w:rPr>
          <w:rFonts w:ascii="Times New Roman" w:hAnsi="Times New Roman" w:cs="Times New Roman"/>
          <w:b/>
          <w:bCs/>
          <w:sz w:val="56"/>
          <w:szCs w:val="56"/>
        </w:rPr>
        <w:t>Консультация для родителей</w:t>
      </w:r>
    </w:p>
    <w:p w:rsidR="007472D1" w:rsidRPr="00FB7D9D" w:rsidRDefault="007472D1" w:rsidP="00EB750F">
      <w:pPr>
        <w:jc w:val="center"/>
        <w:rPr>
          <w:rFonts w:ascii="Times New Roman" w:hAnsi="Times New Roman" w:cs="Times New Roman"/>
          <w:b/>
          <w:bCs/>
          <w:sz w:val="40"/>
          <w:szCs w:val="40"/>
        </w:rPr>
      </w:pPr>
      <w:r>
        <w:rPr>
          <w:rFonts w:ascii="Times New Roman" w:hAnsi="Times New Roman" w:cs="Times New Roman"/>
          <w:b/>
          <w:bCs/>
          <w:sz w:val="40"/>
          <w:szCs w:val="40"/>
        </w:rPr>
        <w:t>«Развитие детской инициативы»</w:t>
      </w:r>
    </w:p>
    <w:p w:rsidR="007472D1" w:rsidRPr="00FB7D9D" w:rsidRDefault="007472D1" w:rsidP="00FB7D9D">
      <w:r>
        <w:rPr>
          <w:noProof/>
          <w:lang w:eastAsia="ru-RU"/>
        </w:rPr>
        <w:pict>
          <v:shape id="Рисунок 4" o:spid="_x0000_s1028" type="#_x0000_t75" alt="http://www.ucpskov.ru/images/bschool/mat2.jpg" style="position:absolute;margin-left:77.35pt;margin-top:24.35pt;width:276.25pt;height:317.3pt;z-index:251655680;visibility:visible" wrapcoords="6568 511 5982 817 4105 2042 3636 2961 3636 4289 5395 5616 5512 7250 4926 7965 4340 8782 3401 9496 3167 9905 3401 10517 1642 11436 938 11947 352 13785 352 14398 704 15419 1407 17053 1290 18074 1994 18686 3401 18891 9148 20320 9852 20320 10673 20933 10790 21137 11494 21137 11611 20933 12432 20320 12901 20320 15951 18891 16068 18686 19587 17053 21111 15623 21111 15419 21346 14602 20759 13785 18531 13785 19469 11641 17945 11334 11259 10517 11494 8884 12432 8884 13488 7965 13019 5412 12550 4799 11611 3982 11377 2042 9735 817 9148 511 6568 511">
            <v:imagedata r:id="rId6" o:title=""/>
            <w10:wrap type="through"/>
          </v:shape>
        </w:pict>
      </w:r>
    </w:p>
    <w:p w:rsidR="007472D1" w:rsidRDefault="007472D1" w:rsidP="00E7086D">
      <w:pPr>
        <w:shd w:val="clear" w:color="auto" w:fill="FFFFFF"/>
        <w:spacing w:after="75" w:line="360" w:lineRule="atLeast"/>
        <w:outlineLvl w:val="0"/>
        <w:rPr>
          <w:rFonts w:ascii="Arial" w:hAnsi="Arial" w:cs="Arial"/>
          <w:color w:val="371D10"/>
          <w:kern w:val="36"/>
          <w:sz w:val="36"/>
          <w:szCs w:val="36"/>
          <w:lang w:eastAsia="ru-RU"/>
        </w:rPr>
        <w:sectPr w:rsidR="007472D1" w:rsidSect="00FB7D9D">
          <w:pgSz w:w="11906" w:h="16838"/>
          <w:pgMar w:top="1134" w:right="850" w:bottom="1134" w:left="1701" w:header="708" w:footer="708" w:gutter="0"/>
          <w:pgBorders w:offsetFrom="page">
            <w:top w:val="pencils" w:sz="24" w:space="24" w:color="auto"/>
            <w:left w:val="pencils" w:sz="24" w:space="24" w:color="auto"/>
            <w:bottom w:val="pencils" w:sz="24" w:space="24" w:color="auto"/>
            <w:right w:val="pencils" w:sz="24" w:space="24" w:color="auto"/>
          </w:pgBorders>
          <w:cols w:space="708"/>
          <w:docGrid w:linePitch="360"/>
        </w:sectPr>
      </w:pPr>
    </w:p>
    <w:p w:rsidR="007472D1" w:rsidRDefault="007472D1" w:rsidP="00E83E2D">
      <w:pPr>
        <w:spacing w:after="0" w:line="360" w:lineRule="auto"/>
        <w:ind w:firstLine="567"/>
        <w:jc w:val="both"/>
        <w:rPr>
          <w:rFonts w:ascii="Times New Roman" w:hAnsi="Times New Roman" w:cs="Times New Roman"/>
          <w:sz w:val="28"/>
          <w:szCs w:val="28"/>
        </w:rPr>
      </w:pPr>
      <w:r w:rsidRPr="00FB7D9D">
        <w:rPr>
          <w:rFonts w:ascii="Times New Roman" w:hAnsi="Times New Roman" w:cs="Times New Roman"/>
          <w:sz w:val="28"/>
          <w:szCs w:val="28"/>
        </w:rPr>
        <w:t xml:space="preserve">В Федеральном государственном образовательном стандарте </w:t>
      </w:r>
      <w:r>
        <w:rPr>
          <w:rFonts w:ascii="Times New Roman" w:hAnsi="Times New Roman" w:cs="Times New Roman"/>
          <w:sz w:val="28"/>
          <w:szCs w:val="28"/>
        </w:rPr>
        <w:t xml:space="preserve">дошкольного образования (ФГОС ДО) </w:t>
      </w:r>
      <w:r w:rsidRPr="00FB7D9D">
        <w:rPr>
          <w:rFonts w:ascii="Times New Roman" w:hAnsi="Times New Roman" w:cs="Times New Roman"/>
          <w:sz w:val="28"/>
          <w:szCs w:val="28"/>
        </w:rPr>
        <w:t>выделены основные линии личностного развития ребенка дошкольного возраста:</w:t>
      </w:r>
      <w:r>
        <w:rPr>
          <w:rFonts w:ascii="Times New Roman" w:hAnsi="Times New Roman" w:cs="Times New Roman"/>
          <w:sz w:val="28"/>
          <w:szCs w:val="28"/>
        </w:rPr>
        <w:t xml:space="preserve"> </w:t>
      </w:r>
      <w:r w:rsidRPr="00FB7D9D">
        <w:rPr>
          <w:rFonts w:ascii="Times New Roman" w:hAnsi="Times New Roman" w:cs="Times New Roman"/>
          <w:sz w:val="28"/>
          <w:szCs w:val="28"/>
        </w:rPr>
        <w:t>самостоятельность, инициативность, творчество.</w:t>
      </w:r>
    </w:p>
    <w:p w:rsidR="007472D1" w:rsidRDefault="007472D1" w:rsidP="00E83E2D">
      <w:pPr>
        <w:spacing w:after="0" w:line="360" w:lineRule="auto"/>
        <w:ind w:firstLine="567"/>
        <w:jc w:val="both"/>
        <w:rPr>
          <w:rFonts w:ascii="Times New Roman" w:hAnsi="Times New Roman" w:cs="Times New Roman"/>
          <w:sz w:val="28"/>
          <w:szCs w:val="28"/>
        </w:rPr>
      </w:pPr>
      <w:r>
        <w:rPr>
          <w:noProof/>
          <w:lang w:eastAsia="ru-RU"/>
        </w:rPr>
        <w:pict>
          <v:shape id="_x0000_s1029" type="#_x0000_t75" style="position:absolute;left:0;text-align:left;margin-left:-60.85pt;margin-top:-60.1pt;width:606.5pt;height:861.05pt;z-index:-251655680;visibility:visible;mso-position-horizontal-relative:margin;mso-position-vertical-relative:margin">
            <v:imagedata r:id="rId4" o:title="" croptop="25113f" cropleft="1582f" cropright="29830f"/>
            <w10:wrap anchorx="margin" anchory="margin"/>
          </v:shape>
        </w:pict>
      </w:r>
      <w:r w:rsidRPr="00FB7D9D">
        <w:rPr>
          <w:rFonts w:ascii="Times New Roman" w:hAnsi="Times New Roman" w:cs="Times New Roman"/>
          <w:sz w:val="28"/>
          <w:szCs w:val="28"/>
        </w:rPr>
        <w:t>Основным принципом дошко</w:t>
      </w:r>
      <w:r>
        <w:rPr>
          <w:rFonts w:ascii="Times New Roman" w:hAnsi="Times New Roman" w:cs="Times New Roman"/>
          <w:sz w:val="28"/>
          <w:szCs w:val="28"/>
        </w:rPr>
        <w:t xml:space="preserve">льного образования согласно ФГОС ДО  </w:t>
      </w:r>
      <w:r w:rsidRPr="00FB7D9D">
        <w:rPr>
          <w:rFonts w:ascii="Times New Roman" w:hAnsi="Times New Roman" w:cs="Times New Roman"/>
          <w:sz w:val="28"/>
          <w:szCs w:val="28"/>
        </w:rPr>
        <w:t xml:space="preserve"> является построение образовательной деятельности на основе индивидуальных особенностей каждого ребенка, </w:t>
      </w:r>
      <w:r>
        <w:rPr>
          <w:rFonts w:ascii="Times New Roman" w:hAnsi="Times New Roman" w:cs="Times New Roman"/>
          <w:sz w:val="28"/>
          <w:szCs w:val="28"/>
        </w:rPr>
        <w:t>а так</w:t>
      </w:r>
      <w:r w:rsidRPr="00FB7D9D">
        <w:rPr>
          <w:rFonts w:ascii="Times New Roman" w:hAnsi="Times New Roman" w:cs="Times New Roman"/>
          <w:sz w:val="28"/>
          <w:szCs w:val="28"/>
        </w:rPr>
        <w:t>же поддержка инициативы детей в различных видах деятельности.</w:t>
      </w:r>
    </w:p>
    <w:p w:rsidR="007472D1" w:rsidRPr="00900EA2" w:rsidRDefault="007472D1" w:rsidP="00E83E2D">
      <w:pPr>
        <w:pStyle w:val="NormalWeb"/>
        <w:spacing w:before="0" w:beforeAutospacing="0" w:after="0" w:afterAutospacing="0" w:line="360" w:lineRule="auto"/>
        <w:jc w:val="both"/>
        <w:rPr>
          <w:sz w:val="28"/>
          <w:szCs w:val="28"/>
        </w:rPr>
      </w:pPr>
      <w:r w:rsidRPr="00900EA2">
        <w:rPr>
          <w:sz w:val="28"/>
          <w:szCs w:val="28"/>
        </w:rPr>
        <w:t xml:space="preserve">        На этапе завершения дошкольного образования целевыми ориентирами, определенными ФГОС ДО, предусматриваются следующие возрастные характеристики возможностей детей:</w:t>
      </w:r>
    </w:p>
    <w:p w:rsidR="007472D1" w:rsidRPr="00900EA2" w:rsidRDefault="007472D1" w:rsidP="00E83E2D">
      <w:pPr>
        <w:pStyle w:val="NormalWeb"/>
        <w:spacing w:before="0" w:beforeAutospacing="0" w:after="0" w:afterAutospacing="0" w:line="360" w:lineRule="auto"/>
        <w:jc w:val="both"/>
        <w:rPr>
          <w:sz w:val="28"/>
          <w:szCs w:val="28"/>
        </w:rPr>
      </w:pPr>
      <w:r>
        <w:rPr>
          <w:sz w:val="28"/>
          <w:szCs w:val="28"/>
        </w:rPr>
        <w:t xml:space="preserve">–  </w:t>
      </w:r>
      <w:r w:rsidRPr="00900EA2">
        <w:rPr>
          <w:sz w:val="28"/>
          <w:szCs w:val="28"/>
        </w:rPr>
        <w:t>проявляет инициативу и самостоятельность в различных видах деятельности – игре, общении, познавательно-исследовательской деятельности, конструировании и др.;</w:t>
      </w:r>
    </w:p>
    <w:p w:rsidR="007472D1" w:rsidRPr="00900EA2" w:rsidRDefault="007472D1" w:rsidP="00E83E2D">
      <w:pPr>
        <w:pStyle w:val="NormalWeb"/>
        <w:spacing w:before="0" w:beforeAutospacing="0" w:after="0" w:afterAutospacing="0" w:line="360" w:lineRule="auto"/>
        <w:jc w:val="both"/>
        <w:rPr>
          <w:sz w:val="28"/>
          <w:szCs w:val="28"/>
        </w:rPr>
      </w:pPr>
      <w:r w:rsidRPr="00900EA2">
        <w:rPr>
          <w:sz w:val="28"/>
          <w:szCs w:val="28"/>
        </w:rPr>
        <w:t xml:space="preserve">- </w:t>
      </w:r>
      <w:r w:rsidRPr="00900EA2">
        <w:rPr>
          <w:rStyle w:val="Emphasis"/>
          <w:i w:val="0"/>
          <w:iCs w:val="0"/>
          <w:sz w:val="28"/>
          <w:szCs w:val="28"/>
        </w:rPr>
        <w:t>способен выбирать себе род занятий, участников по совместной деятельности;</w:t>
      </w:r>
    </w:p>
    <w:p w:rsidR="007472D1" w:rsidRPr="00900EA2" w:rsidRDefault="007472D1" w:rsidP="00E83E2D">
      <w:pPr>
        <w:pStyle w:val="NormalWeb"/>
        <w:spacing w:before="0" w:beforeAutospacing="0" w:after="0" w:afterAutospacing="0" w:line="360" w:lineRule="auto"/>
        <w:rPr>
          <w:sz w:val="28"/>
          <w:szCs w:val="28"/>
        </w:rPr>
      </w:pPr>
      <w:r w:rsidRPr="00900EA2">
        <w:rPr>
          <w:rStyle w:val="Emphasis"/>
          <w:i w:val="0"/>
          <w:iCs w:val="0"/>
          <w:sz w:val="28"/>
          <w:szCs w:val="28"/>
        </w:rPr>
        <w:t>–  способен к волевым усилиям;</w:t>
      </w:r>
    </w:p>
    <w:p w:rsidR="007472D1" w:rsidRPr="00900EA2" w:rsidRDefault="007472D1" w:rsidP="00E83E2D">
      <w:pPr>
        <w:pStyle w:val="NormalWeb"/>
        <w:spacing w:before="0" w:beforeAutospacing="0" w:after="0" w:afterAutospacing="0" w:line="360" w:lineRule="auto"/>
        <w:rPr>
          <w:sz w:val="28"/>
          <w:szCs w:val="28"/>
        </w:rPr>
      </w:pPr>
      <w:r w:rsidRPr="00900EA2">
        <w:rPr>
          <w:rStyle w:val="Emphasis"/>
          <w:i w:val="0"/>
          <w:iCs w:val="0"/>
          <w:sz w:val="28"/>
          <w:szCs w:val="28"/>
        </w:rPr>
        <w:t>–  пытается самостоятельно придумывать объяснения явлениям природы и поступкам людей;</w:t>
      </w:r>
    </w:p>
    <w:p w:rsidR="007472D1" w:rsidRPr="00E83E2D" w:rsidRDefault="007472D1" w:rsidP="00E83E2D">
      <w:pPr>
        <w:pStyle w:val="NormalWeb"/>
        <w:spacing w:before="0" w:beforeAutospacing="0" w:after="0" w:afterAutospacing="0" w:line="360" w:lineRule="auto"/>
        <w:rPr>
          <w:sz w:val="28"/>
          <w:szCs w:val="28"/>
        </w:rPr>
      </w:pPr>
      <w:r w:rsidRPr="00900EA2">
        <w:rPr>
          <w:rStyle w:val="Emphasis"/>
          <w:i w:val="0"/>
          <w:iCs w:val="0"/>
          <w:sz w:val="28"/>
          <w:szCs w:val="28"/>
        </w:rPr>
        <w:t xml:space="preserve"> – способен к принятию собственных решений. </w:t>
      </w:r>
      <w:r>
        <w:rPr>
          <w:noProof/>
        </w:rPr>
        <w:pict>
          <v:shape id="Рисунок 1" o:spid="_x0000_s1030" type="#_x0000_t75" style="position:absolute;margin-left:-60.85pt;margin-top:-60.1pt;width:606.5pt;height:861.05pt;z-index:-251658752;visibility:visible;mso-position-horizontal-relative:margin;mso-position-vertical-relative:margin">
            <v:imagedata r:id="rId4" o:title="" croptop="25113f" cropleft="1582f" cropright="29830f"/>
            <w10:wrap anchorx="margin" anchory="margin"/>
          </v:shape>
        </w:pict>
      </w:r>
    </w:p>
    <w:p w:rsidR="007472D1" w:rsidRDefault="007472D1" w:rsidP="00E83E2D">
      <w:pPr>
        <w:spacing w:after="0" w:line="360" w:lineRule="auto"/>
        <w:ind w:firstLine="567"/>
        <w:jc w:val="both"/>
        <w:rPr>
          <w:rFonts w:ascii="Times New Roman" w:hAnsi="Times New Roman" w:cs="Times New Roman"/>
          <w:sz w:val="28"/>
          <w:szCs w:val="28"/>
        </w:rPr>
      </w:pPr>
      <w:r w:rsidRPr="00FB7D9D">
        <w:rPr>
          <w:rFonts w:ascii="Times New Roman" w:hAnsi="Times New Roman" w:cs="Times New Roman"/>
          <w:sz w:val="28"/>
          <w:szCs w:val="28"/>
        </w:rPr>
        <w:t>Инициатива — активность в начинании, активность продвигать начинания, запускать новые дела, вовлекая туда окружающих людей.</w:t>
      </w:r>
    </w:p>
    <w:p w:rsidR="007472D1" w:rsidRPr="00900EA2" w:rsidRDefault="007472D1" w:rsidP="00E83E2D">
      <w:pPr>
        <w:spacing w:after="0" w:line="360" w:lineRule="auto"/>
        <w:ind w:firstLine="567"/>
        <w:jc w:val="both"/>
        <w:rPr>
          <w:rFonts w:ascii="Times New Roman" w:hAnsi="Times New Roman" w:cs="Times New Roman"/>
          <w:sz w:val="28"/>
          <w:szCs w:val="28"/>
        </w:rPr>
      </w:pPr>
      <w:r w:rsidRPr="00900EA2">
        <w:rPr>
          <w:rFonts w:ascii="Times New Roman" w:hAnsi="Times New Roman" w:cs="Times New Roman"/>
          <w:sz w:val="28"/>
          <w:szCs w:val="28"/>
        </w:rPr>
        <w:t>Детская инициатива проявляется в свободной деятельности детей по выбору и интересам: возможность играть, рисовать, конструировать, сочинять и прочее.</w:t>
      </w:r>
    </w:p>
    <w:p w:rsidR="007472D1" w:rsidRPr="00900EA2" w:rsidRDefault="007472D1" w:rsidP="00E83E2D">
      <w:pPr>
        <w:spacing w:after="0" w:line="360" w:lineRule="auto"/>
        <w:ind w:firstLine="567"/>
        <w:jc w:val="both"/>
        <w:rPr>
          <w:rFonts w:ascii="Times New Roman" w:hAnsi="Times New Roman" w:cs="Times New Roman"/>
          <w:sz w:val="28"/>
          <w:szCs w:val="28"/>
        </w:rPr>
      </w:pPr>
      <w:r w:rsidRPr="00900EA2">
        <w:rPr>
          <w:rFonts w:ascii="Times New Roman" w:hAnsi="Times New Roman" w:cs="Times New Roman"/>
          <w:sz w:val="28"/>
          <w:szCs w:val="28"/>
        </w:rPr>
        <w:t>Основные виды деятельности, в которых ребенок может проявлять себя и свою инициативу, развивать себя как личность это:</w:t>
      </w:r>
    </w:p>
    <w:p w:rsidR="007472D1" w:rsidRDefault="007472D1" w:rsidP="00E83E2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FB7D9D">
        <w:rPr>
          <w:rFonts w:ascii="Times New Roman" w:hAnsi="Times New Roman" w:cs="Times New Roman"/>
          <w:sz w:val="28"/>
          <w:szCs w:val="28"/>
        </w:rPr>
        <w:t xml:space="preserve">игра; </w:t>
      </w:r>
    </w:p>
    <w:p w:rsidR="007472D1" w:rsidRDefault="007472D1" w:rsidP="00E83E2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FB7D9D">
        <w:rPr>
          <w:rFonts w:ascii="Times New Roman" w:hAnsi="Times New Roman" w:cs="Times New Roman"/>
          <w:sz w:val="28"/>
          <w:szCs w:val="28"/>
        </w:rPr>
        <w:t>познавательно-исследовательская деятельность;</w:t>
      </w:r>
    </w:p>
    <w:p w:rsidR="007472D1" w:rsidRDefault="007472D1" w:rsidP="00E83E2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FB7D9D">
        <w:rPr>
          <w:rFonts w:ascii="Times New Roman" w:hAnsi="Times New Roman" w:cs="Times New Roman"/>
          <w:sz w:val="28"/>
          <w:szCs w:val="28"/>
        </w:rPr>
        <w:t xml:space="preserve"> продуктивная деятельность; </w:t>
      </w:r>
    </w:p>
    <w:p w:rsidR="007472D1" w:rsidRDefault="007472D1" w:rsidP="00E83E2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двигательная деятельность;</w:t>
      </w:r>
    </w:p>
    <w:p w:rsidR="007472D1" w:rsidRPr="00E83E2D" w:rsidRDefault="007472D1" w:rsidP="00E83E2D">
      <w:pPr>
        <w:spacing w:after="0" w:line="360" w:lineRule="auto"/>
        <w:ind w:firstLine="567"/>
        <w:jc w:val="both"/>
        <w:rPr>
          <w:rFonts w:ascii="Times New Roman" w:hAnsi="Times New Roman" w:cs="Times New Roman"/>
          <w:sz w:val="28"/>
          <w:szCs w:val="28"/>
        </w:rPr>
      </w:pPr>
      <w:r w:rsidRPr="00E83E2D">
        <w:rPr>
          <w:rFonts w:ascii="Times New Roman" w:hAnsi="Times New Roman" w:cs="Times New Roman"/>
          <w:sz w:val="28"/>
          <w:szCs w:val="28"/>
        </w:rPr>
        <w:t>- коммуникативная деятельность.</w:t>
      </w:r>
    </w:p>
    <w:p w:rsidR="007472D1" w:rsidRPr="00E83E2D" w:rsidRDefault="007472D1" w:rsidP="00E83E2D">
      <w:pPr>
        <w:spacing w:after="0" w:line="360" w:lineRule="auto"/>
        <w:ind w:firstLine="567"/>
        <w:jc w:val="both"/>
        <w:rPr>
          <w:rFonts w:ascii="Times New Roman" w:hAnsi="Times New Roman" w:cs="Times New Roman"/>
          <w:sz w:val="28"/>
          <w:szCs w:val="28"/>
        </w:rPr>
      </w:pPr>
      <w:r w:rsidRPr="00E83E2D">
        <w:rPr>
          <w:rFonts w:ascii="Times New Roman" w:hAnsi="Times New Roman" w:cs="Times New Roman"/>
          <w:sz w:val="28"/>
          <w:szCs w:val="28"/>
        </w:rPr>
        <w:t>Поддержка детской инициативы является условием развития детей.  Тем самым можно отметить, что чем выше уровень развития инициативы, тем разнообразнее игровая деятельность, а, следовательно, и динамичнее развитие личности. Проявляется инициативность во всех видах деятельности, но ярче всего – в игре, в общении, экспериментировании.</w:t>
      </w:r>
    </w:p>
    <w:p w:rsidR="007472D1" w:rsidRDefault="007472D1" w:rsidP="00E83E2D">
      <w:pPr>
        <w:spacing w:after="0" w:line="360" w:lineRule="auto"/>
        <w:ind w:firstLine="567"/>
        <w:jc w:val="both"/>
        <w:rPr>
          <w:rFonts w:ascii="Times New Roman" w:hAnsi="Times New Roman" w:cs="Times New Roman"/>
          <w:sz w:val="28"/>
          <w:szCs w:val="28"/>
        </w:rPr>
      </w:pPr>
      <w:r w:rsidRPr="00FB7D9D">
        <w:rPr>
          <w:rFonts w:ascii="Times New Roman" w:hAnsi="Times New Roman" w:cs="Times New Roman"/>
          <w:sz w:val="28"/>
          <w:szCs w:val="28"/>
        </w:rPr>
        <w:t xml:space="preserve">Для полноценного развития ребенку-дошкольнику необходима самодеятельная, спонтанная игра, возникающая и развивающаяся по </w:t>
      </w:r>
      <w:r>
        <w:rPr>
          <w:rFonts w:ascii="Times New Roman" w:hAnsi="Times New Roman" w:cs="Times New Roman"/>
          <w:sz w:val="28"/>
          <w:szCs w:val="28"/>
        </w:rPr>
        <w:t xml:space="preserve">его собственной инициативе. </w:t>
      </w:r>
      <w:r w:rsidRPr="00FB7D9D">
        <w:rPr>
          <w:rFonts w:ascii="Times New Roman" w:hAnsi="Times New Roman" w:cs="Times New Roman"/>
          <w:sz w:val="28"/>
          <w:szCs w:val="28"/>
        </w:rPr>
        <w:t>Инициативу проявляет тот, кто в себя верит. Одна из основ уверенности в себе - умения, практические навыки. </w:t>
      </w:r>
    </w:p>
    <w:p w:rsidR="007472D1" w:rsidRDefault="007472D1" w:rsidP="00E83E2D">
      <w:pPr>
        <w:spacing w:after="0" w:line="360" w:lineRule="auto"/>
        <w:ind w:firstLine="567"/>
        <w:jc w:val="both"/>
        <w:rPr>
          <w:rFonts w:ascii="Times New Roman" w:hAnsi="Times New Roman" w:cs="Times New Roman"/>
          <w:sz w:val="28"/>
          <w:szCs w:val="28"/>
        </w:rPr>
      </w:pPr>
      <w:r w:rsidRPr="00FB7D9D">
        <w:rPr>
          <w:rFonts w:ascii="Times New Roman" w:hAnsi="Times New Roman" w:cs="Times New Roman"/>
          <w:sz w:val="28"/>
          <w:szCs w:val="28"/>
        </w:rPr>
        <w:t>Для развития детской инициативности нужно:</w:t>
      </w:r>
    </w:p>
    <w:p w:rsidR="007472D1" w:rsidRDefault="007472D1" w:rsidP="00E83E2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1.Давать простые задания, с которыми ребенок может справиться, </w:t>
      </w:r>
      <w:r w:rsidRPr="00FB7D9D">
        <w:rPr>
          <w:rFonts w:ascii="Times New Roman" w:hAnsi="Times New Roman" w:cs="Times New Roman"/>
          <w:sz w:val="28"/>
          <w:szCs w:val="28"/>
        </w:rPr>
        <w:t>(снимать Страх "не справлюсь</w:t>
      </w:r>
      <w:r>
        <w:rPr>
          <w:rFonts w:ascii="Times New Roman" w:hAnsi="Times New Roman" w:cs="Times New Roman"/>
          <w:sz w:val="28"/>
          <w:szCs w:val="28"/>
        </w:rPr>
        <w:t>")</w:t>
      </w:r>
      <w:r w:rsidRPr="00FB7D9D">
        <w:rPr>
          <w:rFonts w:ascii="Times New Roman" w:hAnsi="Times New Roman" w:cs="Times New Roman"/>
          <w:sz w:val="28"/>
          <w:szCs w:val="28"/>
        </w:rPr>
        <w:t>.</w:t>
      </w:r>
    </w:p>
    <w:p w:rsidR="007472D1" w:rsidRDefault="007472D1" w:rsidP="00E83E2D">
      <w:pPr>
        <w:spacing w:after="0" w:line="360" w:lineRule="auto"/>
        <w:ind w:firstLine="567"/>
        <w:jc w:val="both"/>
        <w:rPr>
          <w:rFonts w:ascii="Times New Roman" w:hAnsi="Times New Roman" w:cs="Times New Roman"/>
          <w:sz w:val="28"/>
          <w:szCs w:val="28"/>
        </w:rPr>
      </w:pPr>
      <w:r w:rsidRPr="00FB7D9D">
        <w:rPr>
          <w:rFonts w:ascii="Times New Roman" w:hAnsi="Times New Roman" w:cs="Times New Roman"/>
          <w:sz w:val="28"/>
          <w:szCs w:val="28"/>
        </w:rPr>
        <w:t>2. Давать задания интересные или где у человека есть личный интерес что-то делать.</w:t>
      </w:r>
    </w:p>
    <w:p w:rsidR="007472D1" w:rsidRDefault="007472D1" w:rsidP="00E83E2D">
      <w:pPr>
        <w:spacing w:after="0" w:line="360" w:lineRule="auto"/>
        <w:ind w:firstLine="567"/>
        <w:jc w:val="both"/>
        <w:rPr>
          <w:rFonts w:ascii="Times New Roman" w:hAnsi="Times New Roman" w:cs="Times New Roman"/>
          <w:sz w:val="28"/>
          <w:szCs w:val="28"/>
        </w:rPr>
      </w:pPr>
      <w:r>
        <w:rPr>
          <w:noProof/>
          <w:lang w:eastAsia="ru-RU"/>
        </w:rPr>
        <w:pict>
          <v:shape id="Рисунок 2" o:spid="_x0000_s1031" type="#_x0000_t75" style="position:absolute;left:0;text-align:left;margin-left:-58.15pt;margin-top:-56.6pt;width:598.95pt;height:861.1pt;z-index:-251657728;visibility:visible;mso-position-horizontal-relative:margin;mso-position-vertical-relative:margin">
            <v:imagedata r:id="rId4" o:title="" croptop="25113f" cropleft="1582f" cropright="29830f"/>
            <w10:wrap anchorx="margin" anchory="margin"/>
          </v:shape>
        </w:pict>
      </w:r>
      <w:r w:rsidRPr="00FB7D9D">
        <w:rPr>
          <w:rFonts w:ascii="Times New Roman" w:hAnsi="Times New Roman" w:cs="Times New Roman"/>
          <w:sz w:val="28"/>
          <w:szCs w:val="28"/>
        </w:rPr>
        <w:t>3. Поддерживать инициативу</w:t>
      </w:r>
      <w:r>
        <w:rPr>
          <w:rFonts w:ascii="Times New Roman" w:hAnsi="Times New Roman" w:cs="Times New Roman"/>
          <w:sz w:val="28"/>
          <w:szCs w:val="28"/>
        </w:rPr>
        <w:t>.</w:t>
      </w:r>
      <w:r w:rsidRPr="00FB7D9D">
        <w:rPr>
          <w:rFonts w:ascii="Times New Roman" w:hAnsi="Times New Roman" w:cs="Times New Roman"/>
          <w:sz w:val="28"/>
          <w:szCs w:val="28"/>
        </w:rPr>
        <w:t> </w:t>
      </w:r>
    </w:p>
    <w:p w:rsidR="007472D1" w:rsidRDefault="007472D1" w:rsidP="00E83E2D">
      <w:pPr>
        <w:spacing w:after="0" w:line="360" w:lineRule="auto"/>
        <w:ind w:firstLine="567"/>
        <w:jc w:val="both"/>
        <w:rPr>
          <w:rFonts w:ascii="Times New Roman" w:hAnsi="Times New Roman" w:cs="Times New Roman"/>
          <w:sz w:val="28"/>
          <w:szCs w:val="28"/>
        </w:rPr>
      </w:pPr>
      <w:r w:rsidRPr="00FB7D9D">
        <w:rPr>
          <w:rFonts w:ascii="Times New Roman" w:hAnsi="Times New Roman" w:cs="Times New Roman"/>
          <w:sz w:val="28"/>
          <w:szCs w:val="28"/>
        </w:rPr>
        <w:t>Способы поддержки детской инициативы:</w:t>
      </w:r>
    </w:p>
    <w:p w:rsidR="007472D1" w:rsidRDefault="007472D1" w:rsidP="00E83E2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B7D9D">
        <w:rPr>
          <w:rFonts w:ascii="Times New Roman" w:hAnsi="Times New Roman" w:cs="Times New Roman"/>
          <w:sz w:val="28"/>
          <w:szCs w:val="28"/>
        </w:rPr>
        <w:t>создание предметно-пространственной среды для проявления самостоятельности при выборе реб</w:t>
      </w:r>
      <w:r>
        <w:rPr>
          <w:rFonts w:ascii="Times New Roman" w:hAnsi="Times New Roman" w:cs="Times New Roman"/>
          <w:sz w:val="28"/>
          <w:szCs w:val="28"/>
        </w:rPr>
        <w:t>енком деятельности по интересам;</w:t>
      </w:r>
    </w:p>
    <w:p w:rsidR="007472D1" w:rsidRDefault="007472D1" w:rsidP="00E83E2D">
      <w:pPr>
        <w:spacing w:after="0" w:line="360" w:lineRule="auto"/>
        <w:jc w:val="both"/>
        <w:rPr>
          <w:rFonts w:ascii="Times New Roman" w:hAnsi="Times New Roman" w:cs="Times New Roman"/>
          <w:sz w:val="28"/>
          <w:szCs w:val="28"/>
        </w:rPr>
      </w:pPr>
      <w:r w:rsidRPr="00FB7D9D">
        <w:rPr>
          <w:rFonts w:ascii="Times New Roman" w:hAnsi="Times New Roman" w:cs="Times New Roman"/>
          <w:sz w:val="28"/>
          <w:szCs w:val="28"/>
        </w:rPr>
        <w:t xml:space="preserve">- </w:t>
      </w:r>
      <w:r>
        <w:rPr>
          <w:rFonts w:ascii="Times New Roman" w:hAnsi="Times New Roman" w:cs="Times New Roman"/>
          <w:sz w:val="28"/>
          <w:szCs w:val="28"/>
        </w:rPr>
        <w:t xml:space="preserve">предоставление  права </w:t>
      </w:r>
      <w:r w:rsidRPr="00FB7D9D">
        <w:rPr>
          <w:rFonts w:ascii="Times New Roman" w:hAnsi="Times New Roman" w:cs="Times New Roman"/>
          <w:sz w:val="28"/>
          <w:szCs w:val="28"/>
        </w:rPr>
        <w:t>выбор</w:t>
      </w:r>
      <w:r>
        <w:rPr>
          <w:rFonts w:ascii="Times New Roman" w:hAnsi="Times New Roman" w:cs="Times New Roman"/>
          <w:sz w:val="28"/>
          <w:szCs w:val="28"/>
        </w:rPr>
        <w:t>а</w:t>
      </w:r>
      <w:r w:rsidRPr="00FB7D9D">
        <w:rPr>
          <w:rFonts w:ascii="Times New Roman" w:hAnsi="Times New Roman" w:cs="Times New Roman"/>
          <w:sz w:val="28"/>
          <w:szCs w:val="28"/>
        </w:rPr>
        <w:t xml:space="preserve"> ребенком сотоварищей;</w:t>
      </w:r>
    </w:p>
    <w:p w:rsidR="007472D1" w:rsidRDefault="007472D1" w:rsidP="00E83E2D">
      <w:pPr>
        <w:spacing w:after="0" w:line="360" w:lineRule="auto"/>
        <w:jc w:val="both"/>
        <w:rPr>
          <w:rFonts w:ascii="Times New Roman" w:hAnsi="Times New Roman" w:cs="Times New Roman"/>
          <w:sz w:val="28"/>
          <w:szCs w:val="28"/>
        </w:rPr>
      </w:pPr>
      <w:r w:rsidRPr="00FB7D9D">
        <w:rPr>
          <w:rFonts w:ascii="Times New Roman" w:hAnsi="Times New Roman" w:cs="Times New Roman"/>
          <w:sz w:val="28"/>
          <w:szCs w:val="28"/>
        </w:rPr>
        <w:t>- обращение ребенка к взрослым на</w:t>
      </w:r>
      <w:r>
        <w:rPr>
          <w:rFonts w:ascii="Times New Roman" w:hAnsi="Times New Roman" w:cs="Times New Roman"/>
          <w:sz w:val="28"/>
          <w:szCs w:val="28"/>
        </w:rPr>
        <w:t xml:space="preserve"> основе собственного побуждения.</w:t>
      </w:r>
    </w:p>
    <w:p w:rsidR="007472D1" w:rsidRDefault="007472D1" w:rsidP="00E83E2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Образовательная и игровая среда</w:t>
      </w:r>
      <w:r w:rsidRPr="00FB7D9D">
        <w:rPr>
          <w:rFonts w:ascii="Times New Roman" w:hAnsi="Times New Roman" w:cs="Times New Roman"/>
          <w:sz w:val="28"/>
          <w:szCs w:val="28"/>
        </w:rPr>
        <w:t xml:space="preserve"> должна стимулировать развитие поисково-познавательной деятельности детей. Не следует забывать, что особенно легко запоминается и долго сохраняется в памяти тот материал, с которым ребёнок что-то делал сам: ощупывал, вырезал, строил, составлял, изображал. Дети должны приобретать опыт творческой, поисковой деятельности, выдви</w:t>
      </w:r>
      <w:r>
        <w:rPr>
          <w:rFonts w:ascii="Times New Roman" w:hAnsi="Times New Roman" w:cs="Times New Roman"/>
          <w:sz w:val="28"/>
          <w:szCs w:val="28"/>
        </w:rPr>
        <w:t>жения</w:t>
      </w:r>
      <w:r w:rsidRPr="00FB7D9D">
        <w:rPr>
          <w:rFonts w:ascii="Times New Roman" w:hAnsi="Times New Roman" w:cs="Times New Roman"/>
          <w:sz w:val="28"/>
          <w:szCs w:val="28"/>
        </w:rPr>
        <w:t xml:space="preserve"> новых идей, актуализации прежних знаний при решении новых задач.</w:t>
      </w:r>
    </w:p>
    <w:p w:rsidR="007472D1" w:rsidRDefault="007472D1" w:rsidP="00E83E2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Взрослому нужно </w:t>
      </w:r>
      <w:r w:rsidRPr="00FB7D9D">
        <w:rPr>
          <w:rFonts w:ascii="Times New Roman" w:hAnsi="Times New Roman" w:cs="Times New Roman"/>
          <w:sz w:val="28"/>
          <w:szCs w:val="28"/>
        </w:rPr>
        <w:t>не стараться всё сразу показывать и объяснять, не преподносить сразу какие-либо неожи</w:t>
      </w:r>
      <w:r>
        <w:rPr>
          <w:rFonts w:ascii="Times New Roman" w:hAnsi="Times New Roman" w:cs="Times New Roman"/>
          <w:sz w:val="28"/>
          <w:szCs w:val="28"/>
        </w:rPr>
        <w:t>данные сюрпризные эффекты.</w:t>
      </w:r>
      <w:r w:rsidRPr="00FB7D9D">
        <w:rPr>
          <w:rFonts w:ascii="Times New Roman" w:hAnsi="Times New Roman" w:cs="Times New Roman"/>
          <w:sz w:val="28"/>
          <w:szCs w:val="28"/>
        </w:rPr>
        <w:t xml:space="preserve"> Необходимо создавать условия, чтобы дети о многом догадывались самостоятельно, получали от этого удовольствие.</w:t>
      </w:r>
      <w:r w:rsidRPr="00FB7D9D">
        <w:rPr>
          <w:rFonts w:ascii="Times New Roman" w:hAnsi="Times New Roman" w:cs="Times New Roman"/>
          <w:sz w:val="28"/>
          <w:szCs w:val="28"/>
        </w:rPr>
        <w:br/>
        <w:t>Условия</w:t>
      </w:r>
      <w:r>
        <w:rPr>
          <w:rFonts w:ascii="Times New Roman" w:hAnsi="Times New Roman" w:cs="Times New Roman"/>
          <w:sz w:val="28"/>
          <w:szCs w:val="28"/>
        </w:rPr>
        <w:t>ми</w:t>
      </w:r>
      <w:r w:rsidRPr="00FB7D9D">
        <w:rPr>
          <w:rFonts w:ascii="Times New Roman" w:hAnsi="Times New Roman" w:cs="Times New Roman"/>
          <w:sz w:val="28"/>
          <w:szCs w:val="28"/>
        </w:rPr>
        <w:t xml:space="preserve"> развития детской инициативы и творческого самовыражения</w:t>
      </w:r>
      <w:r>
        <w:rPr>
          <w:rFonts w:ascii="Times New Roman" w:hAnsi="Times New Roman" w:cs="Times New Roman"/>
          <w:sz w:val="28"/>
          <w:szCs w:val="28"/>
        </w:rPr>
        <w:t xml:space="preserve"> являются</w:t>
      </w:r>
      <w:r w:rsidRPr="00FB7D9D">
        <w:rPr>
          <w:rFonts w:ascii="Times New Roman" w:hAnsi="Times New Roman" w:cs="Times New Roman"/>
          <w:sz w:val="28"/>
          <w:szCs w:val="28"/>
        </w:rPr>
        <w:t>:</w:t>
      </w:r>
      <w:r w:rsidRPr="00FB7D9D">
        <w:rPr>
          <w:rFonts w:ascii="Times New Roman" w:hAnsi="Times New Roman" w:cs="Times New Roman"/>
          <w:sz w:val="28"/>
          <w:szCs w:val="28"/>
        </w:rPr>
        <w:br/>
        <w:t xml:space="preserve">- формирование </w:t>
      </w:r>
      <w:r>
        <w:rPr>
          <w:rFonts w:ascii="Times New Roman" w:hAnsi="Times New Roman" w:cs="Times New Roman"/>
          <w:sz w:val="28"/>
          <w:szCs w:val="28"/>
        </w:rPr>
        <w:t xml:space="preserve">у ребенка </w:t>
      </w:r>
      <w:r w:rsidRPr="00FB7D9D">
        <w:rPr>
          <w:rFonts w:ascii="Times New Roman" w:hAnsi="Times New Roman" w:cs="Times New Roman"/>
          <w:sz w:val="28"/>
          <w:szCs w:val="28"/>
        </w:rPr>
        <w:t>установок «Я могу», «Я сумею»;</w:t>
      </w:r>
    </w:p>
    <w:p w:rsidR="007472D1" w:rsidRDefault="007472D1" w:rsidP="00E83E2D">
      <w:pPr>
        <w:spacing w:after="0" w:line="360" w:lineRule="auto"/>
        <w:rPr>
          <w:rFonts w:ascii="Times New Roman" w:hAnsi="Times New Roman" w:cs="Times New Roman"/>
          <w:sz w:val="28"/>
          <w:szCs w:val="28"/>
        </w:rPr>
      </w:pPr>
      <w:r w:rsidRPr="00FB7D9D">
        <w:rPr>
          <w:rFonts w:ascii="Times New Roman" w:hAnsi="Times New Roman" w:cs="Times New Roman"/>
          <w:sz w:val="28"/>
          <w:szCs w:val="28"/>
        </w:rPr>
        <w:t>- создание ситуации успеха для каждого ребенка: «Это очень просто, я тебе помогу»;</w:t>
      </w:r>
    </w:p>
    <w:p w:rsidR="007472D1" w:rsidRDefault="007472D1" w:rsidP="00E83E2D">
      <w:pPr>
        <w:spacing w:after="0" w:line="360" w:lineRule="auto"/>
        <w:rPr>
          <w:rFonts w:ascii="Times New Roman" w:hAnsi="Times New Roman" w:cs="Times New Roman"/>
          <w:sz w:val="28"/>
          <w:szCs w:val="28"/>
        </w:rPr>
      </w:pPr>
      <w:r w:rsidRPr="00FB7D9D">
        <w:rPr>
          <w:rFonts w:ascii="Times New Roman" w:hAnsi="Times New Roman" w:cs="Times New Roman"/>
          <w:sz w:val="28"/>
          <w:szCs w:val="28"/>
        </w:rPr>
        <w:t>- предвос</w:t>
      </w:r>
      <w:r>
        <w:rPr>
          <w:rFonts w:ascii="Times New Roman" w:hAnsi="Times New Roman" w:cs="Times New Roman"/>
          <w:sz w:val="28"/>
          <w:szCs w:val="28"/>
        </w:rPr>
        <w:t xml:space="preserve">хищающая положительная оценка «Ты </w:t>
      </w:r>
      <w:r w:rsidRPr="00FB7D9D">
        <w:rPr>
          <w:rFonts w:ascii="Times New Roman" w:hAnsi="Times New Roman" w:cs="Times New Roman"/>
          <w:sz w:val="28"/>
          <w:szCs w:val="28"/>
        </w:rPr>
        <w:t>творческий ребенок, у тебя все получится!»</w:t>
      </w:r>
      <w:r>
        <w:rPr>
          <w:rFonts w:ascii="Times New Roman" w:hAnsi="Times New Roman" w:cs="Times New Roman"/>
          <w:sz w:val="28"/>
          <w:szCs w:val="28"/>
        </w:rPr>
        <w:t>.</w:t>
      </w:r>
    </w:p>
    <w:p w:rsidR="007472D1" w:rsidRDefault="007472D1" w:rsidP="00E83E2D">
      <w:pPr>
        <w:spacing w:after="0" w:line="360" w:lineRule="auto"/>
        <w:rPr>
          <w:rFonts w:ascii="Times New Roman" w:hAnsi="Times New Roman" w:cs="Times New Roman"/>
          <w:sz w:val="28"/>
          <w:szCs w:val="28"/>
        </w:rPr>
      </w:pPr>
    </w:p>
    <w:p w:rsidR="007472D1" w:rsidRPr="00C8168C" w:rsidRDefault="007472D1" w:rsidP="00E83E2D">
      <w:pPr>
        <w:spacing w:after="0" w:line="360" w:lineRule="auto"/>
        <w:ind w:firstLine="567"/>
        <w:rPr>
          <w:rFonts w:ascii="Times New Roman" w:hAnsi="Times New Roman" w:cs="Times New Roman"/>
          <w:b/>
          <w:bCs/>
          <w:sz w:val="28"/>
          <w:szCs w:val="28"/>
        </w:rPr>
      </w:pPr>
      <w:r w:rsidRPr="00C8168C">
        <w:rPr>
          <w:rFonts w:ascii="Times New Roman" w:hAnsi="Times New Roman" w:cs="Times New Roman"/>
          <w:b/>
          <w:bCs/>
          <w:sz w:val="28"/>
          <w:szCs w:val="28"/>
        </w:rPr>
        <w:t>Таким образом, для поддержки детской инициативы необходимо: </w:t>
      </w:r>
    </w:p>
    <w:p w:rsidR="007472D1" w:rsidRDefault="007472D1" w:rsidP="00E83E2D">
      <w:pPr>
        <w:spacing w:after="0" w:line="360" w:lineRule="auto"/>
        <w:rPr>
          <w:rFonts w:ascii="Times New Roman" w:hAnsi="Times New Roman" w:cs="Times New Roman"/>
          <w:sz w:val="28"/>
          <w:szCs w:val="28"/>
        </w:rPr>
      </w:pPr>
      <w:r>
        <w:rPr>
          <w:rFonts w:ascii="Times New Roman" w:hAnsi="Times New Roman" w:cs="Times New Roman"/>
          <w:sz w:val="28"/>
          <w:szCs w:val="28"/>
        </w:rPr>
        <w:t>1. П</w:t>
      </w:r>
      <w:r w:rsidRPr="00FB7D9D">
        <w:rPr>
          <w:rFonts w:ascii="Times New Roman" w:hAnsi="Times New Roman" w:cs="Times New Roman"/>
          <w:sz w:val="28"/>
          <w:szCs w:val="28"/>
        </w:rPr>
        <w:t>редоставлять детям самостоятельность во всем, что не представляет опасности для их жизни и здоровья, помогая им реа</w:t>
      </w:r>
      <w:r>
        <w:rPr>
          <w:rFonts w:ascii="Times New Roman" w:hAnsi="Times New Roman" w:cs="Times New Roman"/>
          <w:sz w:val="28"/>
          <w:szCs w:val="28"/>
        </w:rPr>
        <w:t>лизовывать собственные замыслы.</w:t>
      </w:r>
    </w:p>
    <w:p w:rsidR="007472D1" w:rsidRDefault="007472D1" w:rsidP="00E83E2D">
      <w:pPr>
        <w:spacing w:after="0" w:line="360" w:lineRule="auto"/>
        <w:rPr>
          <w:rFonts w:ascii="Times New Roman" w:hAnsi="Times New Roman" w:cs="Times New Roman"/>
          <w:sz w:val="28"/>
          <w:szCs w:val="28"/>
        </w:rPr>
      </w:pPr>
      <w:r>
        <w:rPr>
          <w:rFonts w:ascii="Times New Roman" w:hAnsi="Times New Roman" w:cs="Times New Roman"/>
          <w:sz w:val="28"/>
          <w:szCs w:val="28"/>
        </w:rPr>
        <w:t>2. О</w:t>
      </w:r>
      <w:r w:rsidRPr="00FB7D9D">
        <w:rPr>
          <w:rFonts w:ascii="Times New Roman" w:hAnsi="Times New Roman" w:cs="Times New Roman"/>
          <w:sz w:val="28"/>
          <w:szCs w:val="28"/>
        </w:rPr>
        <w:t>тмечать и приветствовать</w:t>
      </w:r>
      <w:r>
        <w:rPr>
          <w:rFonts w:ascii="Times New Roman" w:hAnsi="Times New Roman" w:cs="Times New Roman"/>
          <w:sz w:val="28"/>
          <w:szCs w:val="28"/>
        </w:rPr>
        <w:t xml:space="preserve"> даже минимальные успехи детей.</w:t>
      </w:r>
    </w:p>
    <w:p w:rsidR="007472D1" w:rsidRDefault="007472D1" w:rsidP="00E83E2D">
      <w:pPr>
        <w:spacing w:after="0" w:line="360" w:lineRule="auto"/>
        <w:rPr>
          <w:rFonts w:ascii="Times New Roman" w:hAnsi="Times New Roman" w:cs="Times New Roman"/>
          <w:sz w:val="28"/>
          <w:szCs w:val="28"/>
        </w:rPr>
      </w:pPr>
      <w:r>
        <w:rPr>
          <w:rFonts w:ascii="Times New Roman" w:hAnsi="Times New Roman" w:cs="Times New Roman"/>
          <w:sz w:val="28"/>
          <w:szCs w:val="28"/>
        </w:rPr>
        <w:t>3. Н</w:t>
      </w:r>
      <w:r w:rsidRPr="00FB7D9D">
        <w:rPr>
          <w:rFonts w:ascii="Times New Roman" w:hAnsi="Times New Roman" w:cs="Times New Roman"/>
          <w:sz w:val="28"/>
          <w:szCs w:val="28"/>
        </w:rPr>
        <w:t>е критиковать результаты деятельности ре</w:t>
      </w:r>
      <w:r>
        <w:rPr>
          <w:rFonts w:ascii="Times New Roman" w:hAnsi="Times New Roman" w:cs="Times New Roman"/>
          <w:sz w:val="28"/>
          <w:szCs w:val="28"/>
        </w:rPr>
        <w:t>бенка и его самого как личность.</w:t>
      </w:r>
      <w:r w:rsidRPr="00FB7D9D">
        <w:rPr>
          <w:rFonts w:ascii="Times New Roman" w:hAnsi="Times New Roman" w:cs="Times New Roman"/>
          <w:sz w:val="28"/>
          <w:szCs w:val="28"/>
        </w:rPr>
        <w:t> </w:t>
      </w:r>
    </w:p>
    <w:p w:rsidR="007472D1" w:rsidRDefault="007472D1" w:rsidP="00E83E2D">
      <w:pPr>
        <w:spacing w:after="0" w:line="360" w:lineRule="auto"/>
        <w:rPr>
          <w:rFonts w:ascii="Times New Roman" w:hAnsi="Times New Roman" w:cs="Times New Roman"/>
          <w:sz w:val="28"/>
          <w:szCs w:val="28"/>
        </w:rPr>
      </w:pPr>
      <w:r>
        <w:rPr>
          <w:rFonts w:ascii="Times New Roman" w:hAnsi="Times New Roman" w:cs="Times New Roman"/>
          <w:sz w:val="28"/>
          <w:szCs w:val="28"/>
        </w:rPr>
        <w:t>4. Ф</w:t>
      </w:r>
      <w:r w:rsidRPr="00FB7D9D">
        <w:rPr>
          <w:rFonts w:ascii="Times New Roman" w:hAnsi="Times New Roman" w:cs="Times New Roman"/>
          <w:sz w:val="28"/>
          <w:szCs w:val="28"/>
        </w:rPr>
        <w:t>ормировать у детей привычку самостоятельно находить для себя интер</w:t>
      </w:r>
      <w:r>
        <w:rPr>
          <w:rFonts w:ascii="Times New Roman" w:hAnsi="Times New Roman" w:cs="Times New Roman"/>
          <w:sz w:val="28"/>
          <w:szCs w:val="28"/>
        </w:rPr>
        <w:t xml:space="preserve">есные занятия; приучать самостоятельно </w:t>
      </w:r>
      <w:r w:rsidRPr="00FB7D9D">
        <w:rPr>
          <w:rFonts w:ascii="Times New Roman" w:hAnsi="Times New Roman" w:cs="Times New Roman"/>
          <w:sz w:val="28"/>
          <w:szCs w:val="28"/>
        </w:rPr>
        <w:t xml:space="preserve"> пол</w:t>
      </w:r>
      <w:r>
        <w:rPr>
          <w:rFonts w:ascii="Times New Roman" w:hAnsi="Times New Roman" w:cs="Times New Roman"/>
          <w:sz w:val="28"/>
          <w:szCs w:val="28"/>
        </w:rPr>
        <w:t>ьзоваться игрушками и пособиями.</w:t>
      </w:r>
      <w:r>
        <w:rPr>
          <w:rFonts w:ascii="Times New Roman" w:hAnsi="Times New Roman" w:cs="Times New Roman"/>
          <w:sz w:val="28"/>
          <w:szCs w:val="28"/>
        </w:rPr>
        <w:br/>
        <w:t>5. П</w:t>
      </w:r>
      <w:r w:rsidRPr="00FB7D9D">
        <w:rPr>
          <w:rFonts w:ascii="Times New Roman" w:hAnsi="Times New Roman" w:cs="Times New Roman"/>
          <w:sz w:val="28"/>
          <w:szCs w:val="28"/>
        </w:rPr>
        <w:t>оддерживать интерес ребенка к тому, что</w:t>
      </w:r>
      <w:r>
        <w:rPr>
          <w:rFonts w:ascii="Times New Roman" w:hAnsi="Times New Roman" w:cs="Times New Roman"/>
          <w:sz w:val="28"/>
          <w:szCs w:val="28"/>
        </w:rPr>
        <w:t xml:space="preserve"> он рассматривает и наблюдает. </w:t>
      </w:r>
      <w:r>
        <w:rPr>
          <w:noProof/>
          <w:lang w:eastAsia="ru-RU"/>
        </w:rPr>
        <w:pict>
          <v:shape id="Рисунок 3" o:spid="_x0000_s1032" type="#_x0000_t75" style="position:absolute;margin-left:-60.65pt;margin-top:-58.65pt;width:598.95pt;height:861.1pt;z-index:-251656704;visibility:visible;mso-position-horizontal-relative:margin;mso-position-vertical-relative:margin">
            <v:imagedata r:id="rId4" o:title="" croptop="25113f" cropleft="1582f" cropright="29830f"/>
            <w10:wrap anchorx="margin" anchory="margin"/>
          </v:shape>
        </w:pict>
      </w:r>
      <w:r>
        <w:rPr>
          <w:rFonts w:ascii="Times New Roman" w:hAnsi="Times New Roman" w:cs="Times New Roman"/>
          <w:sz w:val="28"/>
          <w:szCs w:val="28"/>
        </w:rPr>
        <w:t> </w:t>
      </w:r>
    </w:p>
    <w:p w:rsidR="007472D1" w:rsidRPr="00FB7D9D" w:rsidRDefault="007472D1" w:rsidP="00E83E2D">
      <w:pPr>
        <w:spacing w:after="0" w:line="360" w:lineRule="auto"/>
        <w:rPr>
          <w:rFonts w:ascii="Times New Roman" w:hAnsi="Times New Roman" w:cs="Times New Roman"/>
          <w:sz w:val="28"/>
          <w:szCs w:val="28"/>
        </w:rPr>
      </w:pPr>
      <w:r>
        <w:rPr>
          <w:rFonts w:ascii="Times New Roman" w:hAnsi="Times New Roman" w:cs="Times New Roman"/>
          <w:sz w:val="28"/>
          <w:szCs w:val="28"/>
        </w:rPr>
        <w:t>6. Отвечать на вопросы ребенка.</w:t>
      </w:r>
      <w:r>
        <w:rPr>
          <w:rFonts w:ascii="Times New Roman" w:hAnsi="Times New Roman" w:cs="Times New Roman"/>
          <w:sz w:val="28"/>
          <w:szCs w:val="28"/>
        </w:rPr>
        <w:br/>
        <w:t>7. Содержать в открытом доступе игры, игрушки, пособия, материалы.</w:t>
      </w:r>
      <w:r>
        <w:rPr>
          <w:rFonts w:ascii="Times New Roman" w:hAnsi="Times New Roman" w:cs="Times New Roman"/>
          <w:sz w:val="28"/>
          <w:szCs w:val="28"/>
        </w:rPr>
        <w:br/>
        <w:t>8. П</w:t>
      </w:r>
      <w:r w:rsidRPr="00FB7D9D">
        <w:rPr>
          <w:rFonts w:ascii="Times New Roman" w:hAnsi="Times New Roman" w:cs="Times New Roman"/>
          <w:sz w:val="28"/>
          <w:szCs w:val="28"/>
        </w:rPr>
        <w:t>оощрять различные творческие начинания ребенка.</w:t>
      </w:r>
    </w:p>
    <w:p w:rsidR="007472D1" w:rsidRPr="00FB7D9D" w:rsidRDefault="007472D1" w:rsidP="00E83E2D">
      <w:pPr>
        <w:spacing w:after="0" w:line="360" w:lineRule="auto"/>
        <w:jc w:val="both"/>
        <w:rPr>
          <w:rFonts w:ascii="Times New Roman" w:hAnsi="Times New Roman" w:cs="Times New Roman"/>
          <w:sz w:val="28"/>
          <w:szCs w:val="28"/>
        </w:rPr>
      </w:pPr>
      <w:bookmarkStart w:id="0" w:name="_GoBack"/>
      <w:bookmarkEnd w:id="0"/>
    </w:p>
    <w:sectPr w:rsidR="007472D1" w:rsidRPr="00FB7D9D" w:rsidSect="00FB7D9D">
      <w:pgSz w:w="11906" w:h="16838"/>
      <w:pgMar w:top="1134" w:right="1274" w:bottom="1134" w:left="1134" w:header="708" w:footer="708" w:gutter="0"/>
      <w:pgBorders w:offsetFrom="page">
        <w:top w:val="pencils" w:sz="24" w:space="24" w:color="auto"/>
        <w:left w:val="pencils" w:sz="24" w:space="24" w:color="auto"/>
        <w:bottom w:val="pencils" w:sz="24" w:space="24" w:color="auto"/>
        <w:right w:val="pencils"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086D"/>
    <w:rsid w:val="00015CCB"/>
    <w:rsid w:val="001266EC"/>
    <w:rsid w:val="0019138A"/>
    <w:rsid w:val="001D4CA7"/>
    <w:rsid w:val="003C6819"/>
    <w:rsid w:val="007472D1"/>
    <w:rsid w:val="0085072D"/>
    <w:rsid w:val="008C0E9B"/>
    <w:rsid w:val="00900EA2"/>
    <w:rsid w:val="00974583"/>
    <w:rsid w:val="00A3101E"/>
    <w:rsid w:val="00A83192"/>
    <w:rsid w:val="00BA06D8"/>
    <w:rsid w:val="00BB4227"/>
    <w:rsid w:val="00BE1DFB"/>
    <w:rsid w:val="00C8168C"/>
    <w:rsid w:val="00E7086D"/>
    <w:rsid w:val="00E83E2D"/>
    <w:rsid w:val="00EA05F9"/>
    <w:rsid w:val="00EB750F"/>
    <w:rsid w:val="00ED5E80"/>
    <w:rsid w:val="00FB7D9D"/>
    <w:rsid w:val="00FD068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5F9"/>
    <w:pPr>
      <w:spacing w:after="200" w:line="276" w:lineRule="auto"/>
    </w:pPr>
    <w:rPr>
      <w:rFonts w:cs="Calibri"/>
      <w:lang w:eastAsia="en-US"/>
    </w:rPr>
  </w:style>
  <w:style w:type="paragraph" w:styleId="Heading1">
    <w:name w:val="heading 1"/>
    <w:basedOn w:val="Normal"/>
    <w:link w:val="Heading1Char"/>
    <w:uiPriority w:val="99"/>
    <w:qFormat/>
    <w:rsid w:val="00E708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7086D"/>
    <w:rPr>
      <w:rFonts w:ascii="Times New Roman" w:hAnsi="Times New Roman" w:cs="Times New Roman"/>
      <w:b/>
      <w:bCs/>
      <w:kern w:val="36"/>
      <w:sz w:val="48"/>
      <w:szCs w:val="48"/>
      <w:lang w:eastAsia="ru-RU"/>
    </w:rPr>
  </w:style>
  <w:style w:type="character" w:styleId="Strong">
    <w:name w:val="Strong"/>
    <w:basedOn w:val="DefaultParagraphFont"/>
    <w:uiPriority w:val="99"/>
    <w:qFormat/>
    <w:rsid w:val="00E7086D"/>
    <w:rPr>
      <w:b/>
      <w:bCs/>
    </w:rPr>
  </w:style>
  <w:style w:type="character" w:customStyle="1" w:styleId="apple-converted-space">
    <w:name w:val="apple-converted-space"/>
    <w:basedOn w:val="DefaultParagraphFont"/>
    <w:uiPriority w:val="99"/>
    <w:rsid w:val="00E7086D"/>
  </w:style>
  <w:style w:type="paragraph" w:styleId="NormalWeb">
    <w:name w:val="Normal (Web)"/>
    <w:basedOn w:val="Normal"/>
    <w:uiPriority w:val="99"/>
    <w:rsid w:val="00900EA2"/>
    <w:pPr>
      <w:spacing w:before="100" w:beforeAutospacing="1" w:after="100" w:afterAutospacing="1" w:line="240" w:lineRule="auto"/>
    </w:pPr>
    <w:rPr>
      <w:rFonts w:cs="Times New Roman"/>
      <w:sz w:val="24"/>
      <w:szCs w:val="24"/>
      <w:lang w:eastAsia="ru-RU"/>
    </w:rPr>
  </w:style>
  <w:style w:type="character" w:styleId="Emphasis">
    <w:name w:val="Emphasis"/>
    <w:basedOn w:val="DefaultParagraphFont"/>
    <w:uiPriority w:val="99"/>
    <w:qFormat/>
    <w:locked/>
    <w:rsid w:val="00900EA2"/>
    <w:rPr>
      <w:i/>
      <w:iCs/>
    </w:rPr>
  </w:style>
</w:styles>
</file>

<file path=word/webSettings.xml><?xml version="1.0" encoding="utf-8"?>
<w:webSettings xmlns:r="http://schemas.openxmlformats.org/officeDocument/2006/relationships" xmlns:w="http://schemas.openxmlformats.org/wordprocessingml/2006/main">
  <w:divs>
    <w:div w:id="182406248">
      <w:marLeft w:val="0"/>
      <w:marRight w:val="0"/>
      <w:marTop w:val="0"/>
      <w:marBottom w:val="0"/>
      <w:divBdr>
        <w:top w:val="none" w:sz="0" w:space="0" w:color="auto"/>
        <w:left w:val="none" w:sz="0" w:space="0" w:color="auto"/>
        <w:bottom w:val="none" w:sz="0" w:space="0" w:color="auto"/>
        <w:right w:val="none" w:sz="0" w:space="0" w:color="auto"/>
      </w:divBdr>
      <w:divsChild>
        <w:div w:id="182406249">
          <w:marLeft w:val="0"/>
          <w:marRight w:val="0"/>
          <w:marTop w:val="15"/>
          <w:marBottom w:val="225"/>
          <w:divBdr>
            <w:top w:val="none" w:sz="0" w:space="0" w:color="auto"/>
            <w:left w:val="none" w:sz="0" w:space="0" w:color="auto"/>
            <w:bottom w:val="none" w:sz="0" w:space="0" w:color="auto"/>
            <w:right w:val="none" w:sz="0" w:space="0" w:color="auto"/>
          </w:divBdr>
        </w:div>
      </w:divsChild>
    </w:div>
    <w:div w:id="1824062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34</TotalTime>
  <Pages>4</Pages>
  <Words>679</Words>
  <Characters>3873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Светлана Михайловна</cp:lastModifiedBy>
  <cp:revision>7</cp:revision>
  <dcterms:created xsi:type="dcterms:W3CDTF">2017-01-18T10:22:00Z</dcterms:created>
  <dcterms:modified xsi:type="dcterms:W3CDTF">2017-01-20T06:49:00Z</dcterms:modified>
</cp:coreProperties>
</file>